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87" w:rsidRDefault="00F87087"/>
    <w:p w:rsidR="00DE6A54" w:rsidRDefault="00DE6A54"/>
    <w:p w:rsidR="00DE6A54" w:rsidRPr="00EE3A2B" w:rsidRDefault="00DE6A54" w:rsidP="005E631C">
      <w:pPr>
        <w:spacing w:line="276" w:lineRule="auto"/>
        <w:rPr>
          <w:sz w:val="28"/>
          <w:szCs w:val="28"/>
        </w:rPr>
      </w:pPr>
      <w:r w:rsidRPr="00EE3A2B">
        <w:rPr>
          <w:b/>
          <w:sz w:val="28"/>
          <w:szCs w:val="28"/>
        </w:rPr>
        <w:t>Taxa de școlarizare</w:t>
      </w:r>
      <w:r w:rsidRPr="00EE3A2B">
        <w:rPr>
          <w:sz w:val="28"/>
          <w:szCs w:val="28"/>
        </w:rPr>
        <w:t xml:space="preserve"> (conform HCA nr.43/14.04.2021) pentru studenții declarați admiși pe locurile cu taxă, la ciclul lincență și master, în sesiunea  iulie 2021,</w:t>
      </w:r>
      <w:r w:rsidRPr="00EE3A2B">
        <w:rPr>
          <w:b/>
          <w:sz w:val="28"/>
          <w:szCs w:val="28"/>
          <w:u w:val="single"/>
        </w:rPr>
        <w:t xml:space="preserve"> poate fi achitată în două rate egale.</w:t>
      </w:r>
    </w:p>
    <w:p w:rsidR="00DE6A54" w:rsidRPr="00EE3A2B" w:rsidRDefault="00DE6A54" w:rsidP="005E631C">
      <w:pPr>
        <w:spacing w:line="276" w:lineRule="auto"/>
        <w:rPr>
          <w:sz w:val="28"/>
          <w:szCs w:val="28"/>
        </w:rPr>
      </w:pPr>
      <w:r w:rsidRPr="00EE3A2B">
        <w:rPr>
          <w:b/>
          <w:sz w:val="28"/>
          <w:szCs w:val="28"/>
        </w:rPr>
        <w:t>Perioada de plată</w:t>
      </w:r>
      <w:r w:rsidRPr="00EE3A2B">
        <w:rPr>
          <w:sz w:val="28"/>
          <w:szCs w:val="28"/>
        </w:rPr>
        <w:t xml:space="preserve"> a primei rate este </w:t>
      </w:r>
      <w:r w:rsidRPr="00EE3A2B">
        <w:rPr>
          <w:b/>
          <w:sz w:val="28"/>
          <w:szCs w:val="28"/>
        </w:rPr>
        <w:t>26 iulie 2021 – 27 august 2021</w:t>
      </w:r>
      <w:r w:rsidRPr="00EE3A2B">
        <w:rPr>
          <w:sz w:val="28"/>
          <w:szCs w:val="28"/>
        </w:rPr>
        <w:t>.</w:t>
      </w:r>
    </w:p>
    <w:p w:rsidR="00DE6A54" w:rsidRPr="00EE3A2B" w:rsidRDefault="00DE6A54" w:rsidP="005E631C">
      <w:pPr>
        <w:spacing w:line="276" w:lineRule="auto"/>
        <w:rPr>
          <w:sz w:val="28"/>
          <w:szCs w:val="28"/>
        </w:rPr>
      </w:pPr>
      <w:r w:rsidRPr="00EE3A2B">
        <w:rPr>
          <w:b/>
          <w:sz w:val="28"/>
          <w:szCs w:val="28"/>
        </w:rPr>
        <w:t xml:space="preserve">Plata </w:t>
      </w:r>
      <w:r w:rsidR="00EA3B50" w:rsidRPr="00EE3A2B">
        <w:rPr>
          <w:b/>
          <w:sz w:val="28"/>
          <w:szCs w:val="28"/>
        </w:rPr>
        <w:t xml:space="preserve">se poate efectua </w:t>
      </w:r>
      <w:r w:rsidR="00EA3B50" w:rsidRPr="00EE3A2B">
        <w:rPr>
          <w:sz w:val="28"/>
          <w:szCs w:val="28"/>
        </w:rPr>
        <w:t>astfel:</w:t>
      </w:r>
    </w:p>
    <w:p w:rsidR="00EA3B50" w:rsidRPr="00EE3A2B" w:rsidRDefault="00EA3B50" w:rsidP="005E631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E3A2B">
        <w:rPr>
          <w:b/>
          <w:sz w:val="28"/>
          <w:szCs w:val="28"/>
        </w:rPr>
        <w:t>ONLINE</w:t>
      </w:r>
      <w:r w:rsidRPr="00EE3A2B">
        <w:rPr>
          <w:sz w:val="28"/>
          <w:szCs w:val="28"/>
        </w:rPr>
        <w:t xml:space="preserve">, cu cardul, </w:t>
      </w:r>
      <w:r w:rsidRPr="00EE3A2B">
        <w:rPr>
          <w:b/>
          <w:sz w:val="28"/>
          <w:szCs w:val="28"/>
        </w:rPr>
        <w:t xml:space="preserve">prin intermediul platformei Enroll </w:t>
      </w:r>
      <w:r w:rsidRPr="00EE3A2B">
        <w:rPr>
          <w:sz w:val="28"/>
          <w:szCs w:val="28"/>
        </w:rPr>
        <w:t>(htps://admitere.upt.ro) sau</w:t>
      </w:r>
    </w:p>
    <w:p w:rsidR="00EA3B50" w:rsidRPr="00EE3A2B" w:rsidRDefault="00EA3B50" w:rsidP="005E631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E3A2B">
        <w:rPr>
          <w:sz w:val="28"/>
          <w:szCs w:val="28"/>
        </w:rPr>
        <w:t xml:space="preserve">În următoul </w:t>
      </w:r>
      <w:r w:rsidRPr="00EE3A2B">
        <w:rPr>
          <w:b/>
          <w:sz w:val="28"/>
          <w:szCs w:val="28"/>
        </w:rPr>
        <w:t>cont deschis la UniCreditBank</w:t>
      </w:r>
      <w:r w:rsidRPr="00EE3A2B">
        <w:rPr>
          <w:sz w:val="28"/>
          <w:szCs w:val="28"/>
        </w:rPr>
        <w:t>*:</w:t>
      </w:r>
    </w:p>
    <w:p w:rsidR="00EA3B50" w:rsidRPr="005E631C" w:rsidRDefault="00EA3B50" w:rsidP="00EA3B50">
      <w:pPr>
        <w:ind w:left="1425"/>
        <w:jc w:val="center"/>
        <w:rPr>
          <w:i/>
          <w:sz w:val="28"/>
          <w:szCs w:val="28"/>
        </w:rPr>
      </w:pPr>
      <w:r w:rsidRPr="005E631C">
        <w:rPr>
          <w:i/>
          <w:sz w:val="28"/>
          <w:szCs w:val="28"/>
        </w:rPr>
        <w:t>Universit</w:t>
      </w:r>
      <w:r w:rsidR="00EE3A2B" w:rsidRPr="005E631C">
        <w:rPr>
          <w:i/>
          <w:sz w:val="28"/>
          <w:szCs w:val="28"/>
        </w:rPr>
        <w:t>a</w:t>
      </w:r>
      <w:r w:rsidRPr="005E631C">
        <w:rPr>
          <w:i/>
          <w:sz w:val="28"/>
          <w:szCs w:val="28"/>
        </w:rPr>
        <w:t>tea Politehnica Timișoara</w:t>
      </w:r>
    </w:p>
    <w:p w:rsidR="00EA3B50" w:rsidRPr="005E631C" w:rsidRDefault="00EA3B50" w:rsidP="00EA3B50">
      <w:pPr>
        <w:ind w:left="1425"/>
        <w:jc w:val="center"/>
        <w:rPr>
          <w:i/>
          <w:sz w:val="28"/>
          <w:szCs w:val="28"/>
        </w:rPr>
      </w:pPr>
      <w:r w:rsidRPr="005E631C">
        <w:rPr>
          <w:i/>
          <w:sz w:val="28"/>
          <w:szCs w:val="28"/>
        </w:rPr>
        <w:t>Cod FISCAL: 4269282</w:t>
      </w:r>
    </w:p>
    <w:p w:rsidR="00EA3B50" w:rsidRPr="00EE3A2B" w:rsidRDefault="00EA3B50" w:rsidP="00EA3B50">
      <w:pPr>
        <w:ind w:left="1425"/>
        <w:jc w:val="center"/>
        <w:rPr>
          <w:sz w:val="28"/>
          <w:szCs w:val="28"/>
        </w:rPr>
      </w:pPr>
      <w:r w:rsidRPr="005E631C">
        <w:rPr>
          <w:i/>
          <w:sz w:val="28"/>
          <w:szCs w:val="28"/>
        </w:rPr>
        <w:t>Cont IBAN: RO20 BACX 0000 0030 1782 5060</w:t>
      </w:r>
    </w:p>
    <w:p w:rsidR="006A0066" w:rsidRPr="00EE3A2B" w:rsidRDefault="002D592C" w:rsidP="005E631C">
      <w:pPr>
        <w:spacing w:line="276" w:lineRule="auto"/>
        <w:rPr>
          <w:sz w:val="28"/>
          <w:szCs w:val="28"/>
        </w:rPr>
      </w:pPr>
      <w:r w:rsidRPr="00EE3A2B">
        <w:rPr>
          <w:sz w:val="28"/>
          <w:szCs w:val="28"/>
        </w:rPr>
        <w:t>*</w:t>
      </w:r>
      <w:r w:rsidR="006A0066" w:rsidRPr="00EE3A2B">
        <w:rPr>
          <w:sz w:val="28"/>
          <w:szCs w:val="28"/>
        </w:rPr>
        <w:t xml:space="preserve"> </w:t>
      </w:r>
      <w:r w:rsidR="006A0066" w:rsidRPr="005E631C">
        <w:rPr>
          <w:i/>
          <w:sz w:val="28"/>
          <w:szCs w:val="28"/>
        </w:rPr>
        <w:t>În situația plății</w:t>
      </w:r>
      <w:r w:rsidR="006A0066" w:rsidRPr="005E631C">
        <w:rPr>
          <w:i/>
          <w:sz w:val="28"/>
          <w:szCs w:val="28"/>
        </w:rPr>
        <w:t xml:space="preserve"> în contul UniCredit, d</w:t>
      </w:r>
      <w:r w:rsidR="006A0066" w:rsidRPr="005E631C">
        <w:rPr>
          <w:i/>
          <w:sz w:val="28"/>
          <w:szCs w:val="28"/>
        </w:rPr>
        <w:t>ovada plății</w:t>
      </w:r>
      <w:r w:rsidR="006A0066" w:rsidRPr="005E631C">
        <w:rPr>
          <w:i/>
          <w:sz w:val="28"/>
          <w:szCs w:val="28"/>
        </w:rPr>
        <w:t xml:space="preserve"> va trebui să conțină următorul text:”TXSC, 21-22, ciclul...(se va menționa, abreviat ciclul de studii: L-licență, M- master)</w:t>
      </w:r>
      <w:r w:rsidRPr="005E631C">
        <w:rPr>
          <w:i/>
          <w:sz w:val="28"/>
          <w:szCs w:val="28"/>
        </w:rPr>
        <w:t>, facultatea ( se va menționa acronimul facultății) pentru ... (se va menționa numele complet al candidatului) CNP....”</w:t>
      </w:r>
      <w:r w:rsidRPr="00EE3A2B">
        <w:rPr>
          <w:sz w:val="28"/>
          <w:szCs w:val="28"/>
        </w:rPr>
        <w:t>.</w:t>
      </w:r>
    </w:p>
    <w:p w:rsidR="002D592C" w:rsidRPr="002D592C" w:rsidRDefault="002D592C" w:rsidP="006A0066"/>
    <w:p w:rsidR="002D592C" w:rsidRPr="005E631C" w:rsidRDefault="002D592C" w:rsidP="006A0066">
      <w:pPr>
        <w:rPr>
          <w:i/>
          <w:sz w:val="28"/>
          <w:szCs w:val="28"/>
        </w:rPr>
      </w:pPr>
      <w:r w:rsidRPr="005E631C">
        <w:rPr>
          <w:i/>
          <w:sz w:val="28"/>
          <w:szCs w:val="28"/>
        </w:rPr>
        <w:t>Exemplu: TXSC, 21-22, L, MEC, POPESCU ADRIAN, 1900606000000</w:t>
      </w:r>
    </w:p>
    <w:p w:rsidR="002D592C" w:rsidRPr="005E631C" w:rsidRDefault="002D592C" w:rsidP="006A0066">
      <w:pPr>
        <w:rPr>
          <w:i/>
          <w:sz w:val="28"/>
          <w:szCs w:val="28"/>
        </w:rPr>
      </w:pPr>
    </w:p>
    <w:p w:rsidR="002D592C" w:rsidRPr="005E631C" w:rsidRDefault="002D592C" w:rsidP="006A0066">
      <w:pPr>
        <w:rPr>
          <w:i/>
          <w:sz w:val="28"/>
          <w:szCs w:val="28"/>
        </w:rPr>
      </w:pPr>
      <w:r w:rsidRPr="005E631C">
        <w:rPr>
          <w:i/>
          <w:sz w:val="28"/>
          <w:szCs w:val="28"/>
        </w:rPr>
        <w:t>Dovada achitării taxei, eliberată de bancă (chitanță, etc.)</w:t>
      </w:r>
      <w:r w:rsidR="0034123D">
        <w:rPr>
          <w:i/>
          <w:sz w:val="28"/>
          <w:szCs w:val="28"/>
        </w:rPr>
        <w:t xml:space="preserve"> </w:t>
      </w:r>
      <w:r w:rsidRPr="005E631C">
        <w:rPr>
          <w:i/>
          <w:sz w:val="28"/>
          <w:szCs w:val="28"/>
        </w:rPr>
        <w:t>va fi încărcată în aplicația Enroll.</w:t>
      </w:r>
    </w:p>
    <w:p w:rsidR="002D592C" w:rsidRPr="005E631C" w:rsidRDefault="002D592C" w:rsidP="006A0066">
      <w:pPr>
        <w:rPr>
          <w:i/>
          <w:sz w:val="28"/>
          <w:szCs w:val="28"/>
        </w:rPr>
      </w:pPr>
      <w:r w:rsidRPr="005E631C">
        <w:rPr>
          <w:i/>
          <w:sz w:val="28"/>
          <w:szCs w:val="28"/>
        </w:rPr>
        <w:t xml:space="preserve">Neachitarea </w:t>
      </w:r>
      <w:r w:rsidR="00EE3A2B" w:rsidRPr="005E631C">
        <w:rPr>
          <w:i/>
          <w:sz w:val="28"/>
          <w:szCs w:val="28"/>
        </w:rPr>
        <w:t>primei rate din taxa de școlarizare în perioada indicată conduce la anularea statutului de admis la Universitatea Politehnica Timișoara!</w:t>
      </w:r>
      <w:bookmarkStart w:id="0" w:name="_GoBack"/>
      <w:bookmarkEnd w:id="0"/>
    </w:p>
    <w:sectPr w:rsidR="002D592C" w:rsidRPr="005E631C" w:rsidSect="00312856">
      <w:pgSz w:w="11906" w:h="16838" w:code="9"/>
      <w:pgMar w:top="1134" w:right="1134" w:bottom="851" w:left="141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92"/>
    <w:multiLevelType w:val="hybridMultilevel"/>
    <w:tmpl w:val="3662D11A"/>
    <w:lvl w:ilvl="0" w:tplc="BA200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93127"/>
    <w:multiLevelType w:val="hybridMultilevel"/>
    <w:tmpl w:val="6E121F60"/>
    <w:lvl w:ilvl="0" w:tplc="D7905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54"/>
    <w:rsid w:val="002D592C"/>
    <w:rsid w:val="00312856"/>
    <w:rsid w:val="0034123D"/>
    <w:rsid w:val="005E631C"/>
    <w:rsid w:val="006A0066"/>
    <w:rsid w:val="00C061DF"/>
    <w:rsid w:val="00DE6A54"/>
    <w:rsid w:val="00EA3B50"/>
    <w:rsid w:val="00EE3A2B"/>
    <w:rsid w:val="00F62821"/>
    <w:rsid w:val="00F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21EA-F9A4-4244-9611-241B04BB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2</cp:revision>
  <dcterms:created xsi:type="dcterms:W3CDTF">2021-07-23T04:19:00Z</dcterms:created>
  <dcterms:modified xsi:type="dcterms:W3CDTF">2021-07-23T04:53:00Z</dcterms:modified>
</cp:coreProperties>
</file>