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7140964"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Universi</w:t>
            </w:r>
            <w:r w:rsidR="006970D1">
              <w:rPr>
                <w:rFonts w:ascii="Gautami" w:hAnsi="Gautami" w:cs="Gautami"/>
                <w:bCs/>
                <w:sz w:val="18"/>
                <w:szCs w:val="18"/>
                <w:lang w:val="ro-RO"/>
              </w:rPr>
              <w:t>tatea Politehnica Timi</w:t>
            </w:r>
            <w:r w:rsidR="00C51C33">
              <w:rPr>
                <w:rFonts w:ascii="Gautami" w:hAnsi="Gautami" w:cs="Gautami"/>
                <w:bCs/>
                <w:sz w:val="18"/>
                <w:szCs w:val="18"/>
                <w:lang w:val="ro-RO"/>
              </w:rPr>
              <w:t>ş</w:t>
            </w:r>
            <w:r w:rsidR="006970D1">
              <w:rPr>
                <w:rFonts w:ascii="Gautami" w:hAnsi="Gautami" w:cs="Gautami"/>
                <w:bCs/>
                <w:sz w:val="18"/>
                <w:szCs w:val="18"/>
                <w:lang w:val="ro-RO"/>
              </w:rPr>
              <w:t>oara</w:t>
            </w:r>
            <w:r w:rsidR="00B3222F" w:rsidRPr="003E754C">
              <w:rPr>
                <w:rFonts w:ascii="Gautami" w:hAnsi="Gautami" w:cs="Gautami"/>
                <w:bCs/>
                <w:sz w:val="18"/>
                <w:szCs w:val="18"/>
                <w:lang w:val="ro-RO"/>
              </w:rPr>
              <w:t xml:space="preserve"> </w:t>
            </w:r>
            <w:permEnd w:id="147140964"/>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970D1" w:rsidP="00453904">
            <w:pPr>
              <w:autoSpaceDE w:val="0"/>
              <w:autoSpaceDN w:val="0"/>
              <w:adjustRightInd w:val="0"/>
              <w:spacing w:before="20" w:after="20" w:line="240" w:lineRule="auto"/>
              <w:rPr>
                <w:rFonts w:ascii="Gautami" w:hAnsi="Gautami" w:cs="Gautami"/>
                <w:bCs/>
                <w:sz w:val="18"/>
                <w:szCs w:val="18"/>
                <w:lang w:val="ro-RO"/>
              </w:rPr>
            </w:pPr>
            <w:permStart w:id="834479417" w:edGrp="everyone"/>
            <w:r>
              <w:rPr>
                <w:rFonts w:ascii="Gautami" w:hAnsi="Gautami" w:cs="Gautami"/>
                <w:bCs/>
                <w:sz w:val="18"/>
                <w:szCs w:val="18"/>
                <w:lang w:val="ro-RO"/>
              </w:rPr>
              <w:t>Mecanic</w:t>
            </w:r>
            <w:r w:rsidR="00C51C33">
              <w:rPr>
                <w:rFonts w:ascii="Gautami" w:hAnsi="Gautami" w:cs="Gautami"/>
                <w:bCs/>
                <w:sz w:val="18"/>
                <w:szCs w:val="18"/>
                <w:lang w:val="ro-RO"/>
              </w:rPr>
              <w:t>ă</w:t>
            </w:r>
            <w:r>
              <w:rPr>
                <w:rFonts w:ascii="Gautami" w:hAnsi="Gautami" w:cs="Gautami"/>
                <w:bCs/>
                <w:sz w:val="18"/>
                <w:szCs w:val="18"/>
                <w:lang w:val="ro-RO"/>
              </w:rPr>
              <w:t xml:space="preserve">/ </w:t>
            </w:r>
            <w:r w:rsidR="00B8029A">
              <w:rPr>
                <w:rFonts w:ascii="Gautami" w:hAnsi="Gautami" w:cs="Gautami"/>
                <w:bCs/>
                <w:sz w:val="18"/>
                <w:szCs w:val="18"/>
                <w:lang w:val="ro-RO"/>
              </w:rPr>
              <w:t>M</w:t>
            </w:r>
            <w:r w:rsidR="00C51C33">
              <w:rPr>
                <w:rFonts w:ascii="Gautami" w:hAnsi="Gautami" w:cs="Gautami"/>
                <w:bCs/>
                <w:sz w:val="18"/>
                <w:szCs w:val="18"/>
                <w:lang w:val="ro-RO"/>
              </w:rPr>
              <w:t>RM</w:t>
            </w:r>
            <w:r w:rsidR="00682D5C" w:rsidRPr="003E754C">
              <w:rPr>
                <w:rFonts w:ascii="Gautami" w:hAnsi="Gautami" w:cs="Gautami"/>
                <w:bCs/>
                <w:sz w:val="18"/>
                <w:szCs w:val="18"/>
                <w:lang w:val="ro-RO"/>
              </w:rPr>
              <w:t xml:space="preserve"> </w:t>
            </w:r>
            <w:permEnd w:id="834479417"/>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77966071"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Inginerie mecanica/</w:t>
            </w:r>
            <w:r w:rsidR="00C51C33" w:rsidRPr="009C2257">
              <w:rPr>
                <w:rFonts w:ascii="Gautami" w:hAnsi="Gautami" w:cs="Gautami"/>
                <w:bCs/>
                <w:sz w:val="18"/>
                <w:szCs w:val="18"/>
                <w:lang w:val="ro-RO"/>
              </w:rPr>
              <w:t>20.70.10.180</w:t>
            </w:r>
            <w:r w:rsidR="00B3222F" w:rsidRPr="003E754C">
              <w:rPr>
                <w:rFonts w:ascii="Gautami" w:hAnsi="Gautami" w:cs="Gautami"/>
                <w:bCs/>
                <w:sz w:val="18"/>
                <w:szCs w:val="18"/>
                <w:lang w:val="ro-RO"/>
              </w:rPr>
              <w:t xml:space="preserve"> </w:t>
            </w:r>
            <w:permEnd w:id="277966071"/>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862517" w:rsidP="00453904">
            <w:pPr>
              <w:autoSpaceDE w:val="0"/>
              <w:autoSpaceDN w:val="0"/>
              <w:adjustRightInd w:val="0"/>
              <w:spacing w:before="20" w:after="20" w:line="240" w:lineRule="auto"/>
              <w:rPr>
                <w:rFonts w:ascii="Gautami" w:hAnsi="Gautami" w:cs="Gautami"/>
                <w:bCs/>
                <w:sz w:val="18"/>
                <w:szCs w:val="18"/>
                <w:lang w:val="ro-RO"/>
              </w:rPr>
            </w:pPr>
            <w:permStart w:id="1365849246" w:edGrp="everyone"/>
            <w:r>
              <w:rPr>
                <w:rFonts w:ascii="Gautami" w:hAnsi="Gautami" w:cs="Gautami"/>
                <w:bCs/>
                <w:sz w:val="18"/>
                <w:szCs w:val="18"/>
                <w:lang w:val="ro-RO"/>
              </w:rPr>
              <w:t>Licen</w:t>
            </w:r>
            <w:r w:rsidR="00C51C33">
              <w:rPr>
                <w:rFonts w:ascii="Gautami" w:hAnsi="Gautami" w:cs="Gautami"/>
                <w:bCs/>
                <w:sz w:val="18"/>
                <w:szCs w:val="18"/>
                <w:lang w:val="ro-RO"/>
              </w:rPr>
              <w:t>ţă</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1365849246"/>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C51C33" w:rsidP="00453904">
            <w:pPr>
              <w:autoSpaceDE w:val="0"/>
              <w:autoSpaceDN w:val="0"/>
              <w:adjustRightInd w:val="0"/>
              <w:spacing w:before="20" w:after="20" w:line="240" w:lineRule="auto"/>
              <w:rPr>
                <w:rFonts w:ascii="Gautami" w:hAnsi="Gautami" w:cs="Gautami"/>
                <w:bCs/>
                <w:sz w:val="18"/>
                <w:szCs w:val="18"/>
                <w:lang w:val="ro-RO"/>
              </w:rPr>
            </w:pPr>
            <w:permStart w:id="791114353" w:edGrp="everyone"/>
            <w:r>
              <w:rPr>
                <w:rFonts w:ascii="Gautami" w:hAnsi="Gautami" w:cs="Gautami"/>
                <w:bCs/>
                <w:sz w:val="18"/>
                <w:szCs w:val="18"/>
                <w:lang w:val="ro-RO"/>
              </w:rPr>
              <w:t>Maşini ş</w:t>
            </w:r>
            <w:r w:rsidRPr="008E4D5F">
              <w:rPr>
                <w:rFonts w:ascii="Gautami" w:hAnsi="Gautami" w:cs="Gautami"/>
                <w:bCs/>
                <w:sz w:val="18"/>
                <w:szCs w:val="18"/>
                <w:lang w:val="ro-RO"/>
              </w:rPr>
              <w:t xml:space="preserve">i sisteme hidraulice </w:t>
            </w:r>
            <w:r>
              <w:rPr>
                <w:rFonts w:ascii="Gautami" w:hAnsi="Gautami" w:cs="Gautami"/>
                <w:bCs/>
                <w:sz w:val="18"/>
                <w:szCs w:val="18"/>
                <w:lang w:val="ro-RO"/>
              </w:rPr>
              <w:t>ş</w:t>
            </w:r>
            <w:r w:rsidRPr="008E4D5F">
              <w:rPr>
                <w:rFonts w:ascii="Gautami" w:hAnsi="Gautami" w:cs="Gautami"/>
                <w:bCs/>
                <w:sz w:val="18"/>
                <w:szCs w:val="18"/>
                <w:lang w:val="ro-RO"/>
              </w:rPr>
              <w:t>i pneumatice</w:t>
            </w:r>
            <w:r>
              <w:rPr>
                <w:rFonts w:ascii="Gautami" w:hAnsi="Gautami" w:cs="Gautami"/>
                <w:bCs/>
                <w:sz w:val="18"/>
                <w:szCs w:val="18"/>
                <w:lang w:val="ro-RO"/>
              </w:rPr>
              <w:t>/</w:t>
            </w:r>
            <w:r w:rsidRPr="009C2257">
              <w:rPr>
                <w:rFonts w:ascii="Gautami" w:hAnsi="Gautami" w:cs="Gautami"/>
                <w:bCs/>
                <w:sz w:val="18"/>
                <w:szCs w:val="18"/>
                <w:lang w:val="ro-RO"/>
              </w:rPr>
              <w:t>20.70.10.180.20</w:t>
            </w:r>
            <w:r>
              <w:rPr>
                <w:rFonts w:ascii="Gautami" w:hAnsi="Gautami" w:cs="Gautami"/>
                <w:bCs/>
                <w:sz w:val="18"/>
                <w:szCs w:val="18"/>
                <w:lang w:val="ro-RO"/>
              </w:rPr>
              <w:t>/inginer</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791114353"/>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1049695608"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Metoda Elementului Finit</w:t>
            </w:r>
            <w:r w:rsidRPr="003E754C">
              <w:rPr>
                <w:rFonts w:ascii="Gautami" w:hAnsi="Gautami" w:cs="Gautami"/>
                <w:bCs/>
                <w:sz w:val="18"/>
                <w:szCs w:val="18"/>
                <w:lang w:val="ro-RO"/>
              </w:rPr>
              <w:t xml:space="preserve"> </w:t>
            </w:r>
            <w:permEnd w:id="1049695608"/>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47278406" w:edGrp="everyone"/>
            <w:r w:rsidRPr="003E754C">
              <w:rPr>
                <w:rFonts w:ascii="Gautami" w:hAnsi="Gautami" w:cs="Gautami"/>
                <w:bCs/>
                <w:sz w:val="18"/>
                <w:szCs w:val="18"/>
                <w:lang w:val="ro-RO"/>
              </w:rPr>
              <w:t xml:space="preserve"> </w:t>
            </w:r>
            <w:r w:rsidR="00862517">
              <w:rPr>
                <w:rFonts w:ascii="Gautami" w:hAnsi="Gautami" w:cs="Gautami"/>
                <w:bCs/>
                <w:sz w:val="18"/>
                <w:szCs w:val="18"/>
                <w:lang w:val="ro-RO"/>
              </w:rPr>
              <w:t xml:space="preserve">Prof. Univ. Dr. </w:t>
            </w:r>
            <w:r w:rsidR="00B8029A">
              <w:rPr>
                <w:rFonts w:ascii="Gautami" w:hAnsi="Gautami" w:cs="Gautami"/>
                <w:bCs/>
                <w:sz w:val="18"/>
                <w:szCs w:val="18"/>
                <w:lang w:val="ro-RO"/>
              </w:rPr>
              <w:t>Nicolae FAUR</w:t>
            </w:r>
            <w:r w:rsidR="00B3222F" w:rsidRPr="003E754C">
              <w:rPr>
                <w:rFonts w:ascii="Gautami" w:hAnsi="Gautami" w:cs="Gautami"/>
                <w:bCs/>
                <w:sz w:val="18"/>
                <w:szCs w:val="18"/>
                <w:lang w:val="ro-RO"/>
              </w:rPr>
              <w:t xml:space="preserve"> </w:t>
            </w:r>
            <w:permEnd w:id="347278406"/>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1324801" w:edGrp="everyone"/>
            <w:r w:rsidRPr="003E754C">
              <w:rPr>
                <w:rFonts w:ascii="Gautami" w:hAnsi="Gautami" w:cs="Gautami"/>
                <w:bCs/>
                <w:sz w:val="18"/>
                <w:szCs w:val="18"/>
                <w:lang w:val="ro-RO"/>
              </w:rPr>
              <w:t xml:space="preserve"> </w:t>
            </w:r>
            <w:proofErr w:type="spellStart"/>
            <w:r w:rsidR="006219D2">
              <w:rPr>
                <w:rFonts w:ascii="Gautami" w:hAnsi="Gautami" w:cs="Gautami"/>
                <w:bCs/>
                <w:sz w:val="18"/>
                <w:szCs w:val="18"/>
                <w:lang w:val="ro-RO"/>
              </w:rPr>
              <w:t>S.l</w:t>
            </w:r>
            <w:proofErr w:type="spellEnd"/>
            <w:r w:rsidR="00B8029A">
              <w:rPr>
                <w:rFonts w:ascii="Gautami" w:hAnsi="Gautami" w:cs="Gautami"/>
                <w:bCs/>
                <w:sz w:val="18"/>
                <w:szCs w:val="18"/>
                <w:lang w:val="ro-RO"/>
              </w:rPr>
              <w:t>. Dr</w:t>
            </w:r>
            <w:r w:rsidR="00DF74D6">
              <w:rPr>
                <w:rFonts w:ascii="Gautami" w:hAnsi="Gautami" w:cs="Gautami"/>
                <w:bCs/>
                <w:sz w:val="18"/>
                <w:szCs w:val="18"/>
                <w:lang w:val="ro-RO"/>
              </w:rPr>
              <w:t>. Ing.</w:t>
            </w:r>
            <w:r w:rsidR="00B8029A">
              <w:rPr>
                <w:rFonts w:ascii="Gautami" w:hAnsi="Gautami" w:cs="Gautami"/>
                <w:bCs/>
                <w:sz w:val="18"/>
                <w:szCs w:val="18"/>
                <w:lang w:val="ro-RO"/>
              </w:rPr>
              <w:t xml:space="preserve"> </w:t>
            </w:r>
            <w:r w:rsidR="006219D2">
              <w:rPr>
                <w:rFonts w:ascii="Gautami" w:hAnsi="Gautami" w:cs="Gautami"/>
                <w:bCs/>
                <w:sz w:val="18"/>
                <w:szCs w:val="18"/>
                <w:lang w:val="ro-RO"/>
              </w:rPr>
              <w:t>Radu NEGRU</w:t>
            </w:r>
            <w:r w:rsidR="00B8029A">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121324801"/>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943198763"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3</w:t>
            </w:r>
            <w:r w:rsidRPr="003E754C">
              <w:rPr>
                <w:rFonts w:ascii="Gautami" w:hAnsi="Gautami" w:cs="Gautami"/>
                <w:bCs/>
                <w:sz w:val="18"/>
                <w:szCs w:val="18"/>
                <w:lang w:val="ro-RO"/>
              </w:rPr>
              <w:t xml:space="preserve"> </w:t>
            </w:r>
            <w:permEnd w:id="943198763"/>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571514617"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5</w:t>
            </w:r>
            <w:r w:rsidR="00B3222F" w:rsidRPr="003E754C">
              <w:rPr>
                <w:rFonts w:ascii="Gautami" w:hAnsi="Gautami" w:cs="Gautami"/>
                <w:bCs/>
                <w:sz w:val="18"/>
                <w:szCs w:val="18"/>
                <w:lang w:val="ro-RO"/>
              </w:rPr>
              <w:t xml:space="preserve"> </w:t>
            </w:r>
            <w:permEnd w:id="1571514617"/>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986524168"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D</w:t>
            </w:r>
            <w:r w:rsidRPr="003E754C">
              <w:rPr>
                <w:rFonts w:ascii="Gautami" w:hAnsi="Gautami" w:cs="Gautami"/>
                <w:bCs/>
                <w:sz w:val="18"/>
                <w:szCs w:val="18"/>
                <w:lang w:val="ro-RO"/>
              </w:rPr>
              <w:t xml:space="preserve"> </w:t>
            </w:r>
            <w:permEnd w:id="986524168"/>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177032927"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DD</w:t>
            </w:r>
            <w:r w:rsidRPr="003E754C">
              <w:rPr>
                <w:rFonts w:ascii="Gautami" w:hAnsi="Gautami" w:cs="Gautami"/>
                <w:bCs/>
                <w:sz w:val="18"/>
                <w:szCs w:val="18"/>
                <w:lang w:val="ro-RO"/>
              </w:rPr>
              <w:t xml:space="preserve"> </w:t>
            </w:r>
            <w:permEnd w:id="1177032927"/>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1797072357"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3</w:t>
            </w:r>
            <w:r w:rsidRPr="003E754C">
              <w:rPr>
                <w:rFonts w:ascii="Gautami" w:hAnsi="Gautami" w:cs="Gautami"/>
                <w:bCs/>
                <w:sz w:val="18"/>
                <w:szCs w:val="18"/>
                <w:lang w:val="ro-RO"/>
              </w:rPr>
              <w:t xml:space="preserve"> </w:t>
            </w:r>
            <w:permEnd w:id="1797072357"/>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243354698"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1</w:t>
            </w:r>
            <w:r w:rsidRPr="003E754C">
              <w:rPr>
                <w:rFonts w:ascii="Gautami" w:hAnsi="Gautami" w:cs="Gautami"/>
                <w:bCs/>
                <w:sz w:val="18"/>
                <w:szCs w:val="18"/>
                <w:lang w:val="ro-RO"/>
              </w:rPr>
              <w:t xml:space="preserve"> </w:t>
            </w:r>
            <w:permEnd w:id="1243354698"/>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361529702"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2</w:t>
            </w:r>
            <w:r w:rsidRPr="003E754C">
              <w:rPr>
                <w:rFonts w:ascii="Gautami" w:hAnsi="Gautami" w:cs="Gautami"/>
                <w:bCs/>
                <w:sz w:val="18"/>
                <w:szCs w:val="18"/>
                <w:lang w:val="ro-RO"/>
              </w:rPr>
              <w:t xml:space="preserve"> </w:t>
            </w:r>
            <w:permEnd w:id="1361529702"/>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920733834"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42</w:t>
            </w:r>
            <w:r w:rsidRPr="003E754C">
              <w:rPr>
                <w:rFonts w:ascii="Gautami" w:hAnsi="Gautami" w:cs="Gautami"/>
                <w:bCs/>
                <w:sz w:val="18"/>
                <w:szCs w:val="18"/>
                <w:lang w:val="ro-RO"/>
              </w:rPr>
              <w:t xml:space="preserve"> </w:t>
            </w:r>
            <w:permEnd w:id="1920733834"/>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441598637" w:edGrp="everyone"/>
            <w:permEnd w:id="441598637"/>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591047064" w:edGrp="everyone"/>
            <w:r w:rsidRPr="003E754C">
              <w:rPr>
                <w:rFonts w:ascii="Gautami" w:hAnsi="Gautami" w:cs="Gautami"/>
                <w:bCs/>
                <w:sz w:val="18"/>
                <w:szCs w:val="18"/>
                <w:lang w:val="ro-RO"/>
              </w:rPr>
              <w:t xml:space="preserve"> </w:t>
            </w:r>
            <w:r w:rsidR="00B8029A">
              <w:rPr>
                <w:rFonts w:ascii="Gautami" w:hAnsi="Gautami" w:cs="Gautami"/>
                <w:bCs/>
                <w:sz w:val="18"/>
                <w:szCs w:val="18"/>
                <w:lang w:val="ro-RO"/>
              </w:rPr>
              <w:t>14</w:t>
            </w:r>
            <w:r w:rsidRPr="003E754C">
              <w:rPr>
                <w:rFonts w:ascii="Gautami" w:hAnsi="Gautami" w:cs="Gautami"/>
                <w:bCs/>
                <w:sz w:val="18"/>
                <w:szCs w:val="18"/>
                <w:lang w:val="ro-RO"/>
              </w:rPr>
              <w:t xml:space="preserve"> </w:t>
            </w:r>
            <w:permEnd w:id="1591047064"/>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103186486"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28</w:t>
            </w:r>
            <w:r w:rsidRPr="003E754C">
              <w:rPr>
                <w:rFonts w:ascii="Gautami" w:hAnsi="Gautami" w:cs="Gautami"/>
                <w:bCs/>
                <w:sz w:val="18"/>
                <w:szCs w:val="18"/>
                <w:lang w:val="ro-RO"/>
              </w:rPr>
              <w:t xml:space="preserve"> </w:t>
            </w:r>
            <w:permEnd w:id="1103186486"/>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319964318" w:edGrp="everyone"/>
            <w:r w:rsidRPr="003E754C">
              <w:rPr>
                <w:rFonts w:ascii="Gautami" w:hAnsi="Gautami" w:cs="Gautami"/>
                <w:bCs/>
                <w:sz w:val="18"/>
                <w:szCs w:val="18"/>
                <w:lang w:val="ro-RO"/>
              </w:rPr>
              <w:t xml:space="preserve"> </w:t>
            </w:r>
            <w:r w:rsidR="002A4314">
              <w:rPr>
                <w:rFonts w:ascii="Gautami" w:hAnsi="Gautami" w:cs="Gautami"/>
                <w:bCs/>
                <w:sz w:val="18"/>
                <w:szCs w:val="18"/>
                <w:lang w:val="ro-RO"/>
              </w:rPr>
              <w:t>1</w:t>
            </w:r>
            <w:r w:rsidR="00C51C33">
              <w:rPr>
                <w:rFonts w:ascii="Gautami" w:hAnsi="Gautami" w:cs="Gautami"/>
                <w:bCs/>
                <w:sz w:val="18"/>
                <w:szCs w:val="18"/>
                <w:lang w:val="ro-RO"/>
              </w:rPr>
              <w:t>4</w:t>
            </w:r>
            <w:r w:rsidRPr="003E754C">
              <w:rPr>
                <w:rFonts w:ascii="Gautami" w:hAnsi="Gautami" w:cs="Gautami"/>
                <w:bCs/>
                <w:sz w:val="18"/>
                <w:szCs w:val="18"/>
                <w:lang w:val="ro-RO"/>
              </w:rPr>
              <w:t xml:space="preserve"> </w:t>
            </w:r>
            <w:permEnd w:id="319964318"/>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91793649"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10</w:t>
            </w:r>
            <w:r w:rsidR="002A4314">
              <w:rPr>
                <w:rFonts w:ascii="Gautami" w:hAnsi="Gautami" w:cs="Gautami"/>
                <w:bCs/>
                <w:sz w:val="18"/>
                <w:szCs w:val="18"/>
                <w:lang w:val="ro-RO"/>
              </w:rPr>
              <w:t xml:space="preserve"> </w:t>
            </w:r>
            <w:permEnd w:id="1991793649"/>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82953207"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17</w:t>
            </w:r>
            <w:r w:rsidRPr="003E754C">
              <w:rPr>
                <w:rFonts w:ascii="Gautami" w:hAnsi="Gautami" w:cs="Gautami"/>
                <w:bCs/>
                <w:sz w:val="18"/>
                <w:szCs w:val="18"/>
                <w:lang w:val="ro-RO"/>
              </w:rPr>
              <w:t xml:space="preserve"> </w:t>
            </w:r>
            <w:permEnd w:id="482953207"/>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48735694"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w:t>
            </w:r>
            <w:r w:rsidRPr="003E754C">
              <w:rPr>
                <w:rFonts w:ascii="Gautami" w:hAnsi="Gautami" w:cs="Gautami"/>
                <w:bCs/>
                <w:sz w:val="18"/>
                <w:szCs w:val="18"/>
                <w:lang w:val="ro-RO"/>
              </w:rPr>
              <w:t xml:space="preserve"> </w:t>
            </w:r>
            <w:permEnd w:id="1848735694"/>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C51C33" w:rsidP="00453904">
            <w:pPr>
              <w:autoSpaceDE w:val="0"/>
              <w:autoSpaceDN w:val="0"/>
              <w:adjustRightInd w:val="0"/>
              <w:spacing w:before="20" w:after="20" w:line="240" w:lineRule="auto"/>
              <w:jc w:val="both"/>
              <w:rPr>
                <w:rFonts w:ascii="Gautami" w:hAnsi="Gautami" w:cs="Gautami"/>
                <w:bCs/>
                <w:sz w:val="18"/>
                <w:szCs w:val="18"/>
                <w:lang w:val="ro-RO"/>
              </w:rPr>
            </w:pPr>
            <w:permStart w:id="951330762" w:edGrp="everyone"/>
            <w:r>
              <w:rPr>
                <w:rFonts w:ascii="Gautami" w:hAnsi="Gautami" w:cs="Gautami"/>
                <w:bCs/>
                <w:sz w:val="18"/>
                <w:szCs w:val="18"/>
                <w:lang w:val="ro-RO"/>
              </w:rPr>
              <w:t>4</w:t>
            </w:r>
            <w:r w:rsidR="00FD5BE8" w:rsidRPr="003E754C">
              <w:rPr>
                <w:rFonts w:ascii="Gautami" w:hAnsi="Gautami" w:cs="Gautami"/>
                <w:bCs/>
                <w:sz w:val="18"/>
                <w:szCs w:val="18"/>
                <w:lang w:val="ro-RO"/>
              </w:rPr>
              <w:t xml:space="preserve"> </w:t>
            </w:r>
            <w:permEnd w:id="951330762"/>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549206289" w:edGrp="everyone"/>
            <w:r w:rsidR="00FD5BE8" w:rsidRPr="003E754C">
              <w:rPr>
                <w:rFonts w:ascii="Gautami" w:hAnsi="Gautami" w:cs="Gautami"/>
                <w:bCs/>
                <w:sz w:val="18"/>
                <w:szCs w:val="18"/>
                <w:lang w:val="ro-RO"/>
              </w:rPr>
              <w:t xml:space="preserve">  </w:t>
            </w:r>
            <w:permEnd w:id="1549206289"/>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95806371" w:edGrp="everyone"/>
            <w:r w:rsidRPr="003E754C">
              <w:rPr>
                <w:rFonts w:ascii="Gautami" w:hAnsi="Gautami" w:cs="Gautami"/>
                <w:bCs/>
                <w:sz w:val="18"/>
                <w:szCs w:val="18"/>
                <w:lang w:val="ro-RO"/>
              </w:rPr>
              <w:t xml:space="preserve">  </w:t>
            </w:r>
            <w:permEnd w:id="1395806371"/>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44009823"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45</w:t>
            </w:r>
            <w:r w:rsidRPr="003E754C">
              <w:rPr>
                <w:rFonts w:ascii="Gautami" w:hAnsi="Gautami" w:cs="Gautami"/>
                <w:bCs/>
                <w:sz w:val="18"/>
                <w:szCs w:val="18"/>
                <w:lang w:val="ro-RO"/>
              </w:rPr>
              <w:t xml:space="preserve"> </w:t>
            </w:r>
            <w:permEnd w:id="144009823"/>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41001600" w:edGrp="everyone"/>
            <w:r w:rsidRPr="003E754C">
              <w:rPr>
                <w:rFonts w:ascii="Gautami" w:hAnsi="Gautami" w:cs="Gautami"/>
                <w:bCs/>
                <w:sz w:val="18"/>
                <w:szCs w:val="18"/>
                <w:lang w:val="ro-RO"/>
              </w:rPr>
              <w:t xml:space="preserve"> </w:t>
            </w:r>
            <w:r w:rsidR="006219D2">
              <w:rPr>
                <w:rFonts w:ascii="Gautami" w:hAnsi="Gautami" w:cs="Gautami"/>
                <w:bCs/>
                <w:sz w:val="18"/>
                <w:szCs w:val="18"/>
                <w:lang w:val="ro-RO"/>
              </w:rPr>
              <w:t>87</w:t>
            </w:r>
            <w:r w:rsidRPr="003E754C">
              <w:rPr>
                <w:rFonts w:ascii="Gautami" w:hAnsi="Gautami" w:cs="Gautami"/>
                <w:bCs/>
                <w:sz w:val="18"/>
                <w:szCs w:val="18"/>
                <w:lang w:val="ro-RO"/>
              </w:rPr>
              <w:t xml:space="preserve"> </w:t>
            </w:r>
            <w:permEnd w:id="1041001600"/>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48060097" w:edGrp="everyone"/>
            <w:r w:rsidRPr="003E754C">
              <w:rPr>
                <w:rFonts w:ascii="Gautami" w:hAnsi="Gautami" w:cs="Gautami"/>
                <w:bCs/>
                <w:sz w:val="18"/>
                <w:szCs w:val="18"/>
                <w:lang w:val="ro-RO"/>
              </w:rPr>
              <w:t xml:space="preserve"> </w:t>
            </w:r>
            <w:r w:rsidR="00141014">
              <w:rPr>
                <w:rFonts w:ascii="Gautami" w:hAnsi="Gautami" w:cs="Gautami"/>
                <w:bCs/>
                <w:sz w:val="18"/>
                <w:szCs w:val="18"/>
                <w:lang w:val="ro-RO"/>
              </w:rPr>
              <w:t>3</w:t>
            </w:r>
            <w:r w:rsidRPr="003E754C">
              <w:rPr>
                <w:rFonts w:ascii="Gautami" w:hAnsi="Gautami" w:cs="Gautami"/>
                <w:bCs/>
                <w:sz w:val="18"/>
                <w:szCs w:val="18"/>
                <w:lang w:val="ro-RO"/>
              </w:rPr>
              <w:t xml:space="preserve"> </w:t>
            </w:r>
            <w:permEnd w:id="1048060097"/>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D94701"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07799799" w:edGrp="everyone"/>
            <w:r w:rsidRPr="003E754C">
              <w:rPr>
                <w:rFonts w:ascii="Gautami" w:hAnsi="Gautami" w:cs="Gautami"/>
                <w:bCs/>
                <w:sz w:val="18"/>
                <w:szCs w:val="18"/>
                <w:lang w:val="ro-RO"/>
              </w:rPr>
              <w:t xml:space="preserve"> </w:t>
            </w:r>
            <w:r w:rsidR="00D94701">
              <w:rPr>
                <w:rFonts w:ascii="Gautami" w:hAnsi="Gautami" w:cs="Gautami"/>
                <w:bCs/>
                <w:sz w:val="18"/>
                <w:szCs w:val="18"/>
                <w:lang w:val="ro-RO"/>
              </w:rPr>
              <w:t>Utilizarea si programarea calculatoarelor</w:t>
            </w:r>
          </w:p>
          <w:p w:rsidR="00D94701"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Analiza matematica</w:t>
            </w:r>
          </w:p>
          <w:p w:rsidR="00D94701"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Matematici speciale</w:t>
            </w:r>
          </w:p>
          <w:p w:rsidR="00860A75"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Algebra</w:t>
            </w:r>
          </w:p>
          <w:p w:rsidR="00860A75"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Matematici asistate de calculator</w:t>
            </w:r>
          </w:p>
          <w:p w:rsidR="00D94701"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Fundamente de Mecanica</w:t>
            </w:r>
          </w:p>
          <w:p w:rsidR="00860A75"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Mecanica I</w:t>
            </w:r>
          </w:p>
          <w:p w:rsidR="00860A75"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roofErr w:type="spellStart"/>
            <w:r>
              <w:rPr>
                <w:rFonts w:ascii="Gautami" w:hAnsi="Gautami" w:cs="Gautami"/>
                <w:bCs/>
                <w:sz w:val="18"/>
                <w:szCs w:val="18"/>
                <w:lang w:val="ro-RO"/>
              </w:rPr>
              <w:t>Vibratiile</w:t>
            </w:r>
            <w:proofErr w:type="spellEnd"/>
            <w:r>
              <w:rPr>
                <w:rFonts w:ascii="Gautami" w:hAnsi="Gautami" w:cs="Gautami"/>
                <w:bCs/>
                <w:sz w:val="18"/>
                <w:szCs w:val="18"/>
                <w:lang w:val="ro-RO"/>
              </w:rPr>
              <w:t xml:space="preserve"> sistemelor mecanice</w:t>
            </w:r>
          </w:p>
          <w:p w:rsidR="00D94701"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Rezistenta materialelor I</w:t>
            </w:r>
          </w:p>
          <w:p w:rsidR="00D94701" w:rsidRDefault="00D94701" w:rsidP="00D94701">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Rezistenta materialelor II</w:t>
            </w:r>
          </w:p>
          <w:p w:rsidR="00D94701"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Mecanica fluidelor si </w:t>
            </w:r>
            <w:proofErr w:type="spellStart"/>
            <w:r>
              <w:rPr>
                <w:rFonts w:ascii="Gautami" w:hAnsi="Gautami" w:cs="Gautami"/>
                <w:bCs/>
                <w:sz w:val="18"/>
                <w:szCs w:val="18"/>
                <w:lang w:val="ro-RO"/>
              </w:rPr>
              <w:t>masini</w:t>
            </w:r>
            <w:proofErr w:type="spellEnd"/>
            <w:r>
              <w:rPr>
                <w:rFonts w:ascii="Gautami" w:hAnsi="Gautami" w:cs="Gautami"/>
                <w:bCs/>
                <w:sz w:val="18"/>
                <w:szCs w:val="18"/>
                <w:lang w:val="ro-RO"/>
              </w:rPr>
              <w:t xml:space="preserve"> hidraulice I</w:t>
            </w:r>
          </w:p>
          <w:p w:rsidR="00D94701"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Mecanica fluidelor si </w:t>
            </w:r>
            <w:proofErr w:type="spellStart"/>
            <w:r>
              <w:rPr>
                <w:rFonts w:ascii="Gautami" w:hAnsi="Gautami" w:cs="Gautami"/>
                <w:bCs/>
                <w:sz w:val="18"/>
                <w:szCs w:val="18"/>
                <w:lang w:val="ro-RO"/>
              </w:rPr>
              <w:t>masini</w:t>
            </w:r>
            <w:proofErr w:type="spellEnd"/>
            <w:r>
              <w:rPr>
                <w:rFonts w:ascii="Gautami" w:hAnsi="Gautami" w:cs="Gautami"/>
                <w:bCs/>
                <w:sz w:val="18"/>
                <w:szCs w:val="18"/>
                <w:lang w:val="ro-RO"/>
              </w:rPr>
              <w:t xml:space="preserve"> hidraulice II</w:t>
            </w:r>
          </w:p>
          <w:p w:rsidR="00D94701"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Termotehnica I</w:t>
            </w:r>
          </w:p>
          <w:p w:rsidR="00A30888" w:rsidRPr="003E754C"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Termotehnica II</w:t>
            </w:r>
            <w:r w:rsidR="00FD5BE8" w:rsidRPr="003E754C">
              <w:rPr>
                <w:rFonts w:ascii="Gautami" w:hAnsi="Gautami" w:cs="Gautami"/>
                <w:bCs/>
                <w:sz w:val="18"/>
                <w:szCs w:val="18"/>
                <w:lang w:val="ro-RO"/>
              </w:rPr>
              <w:t xml:space="preserve"> </w:t>
            </w:r>
            <w:permEnd w:id="1507799799"/>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D94701" w:rsidRPr="00D94701"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596932630" w:edGrp="everyone"/>
            <w:r w:rsidRPr="003E754C">
              <w:rPr>
                <w:rFonts w:ascii="Gautami" w:hAnsi="Gautami" w:cs="Gautami"/>
                <w:bCs/>
                <w:sz w:val="18"/>
                <w:szCs w:val="18"/>
                <w:lang w:val="ro-RO"/>
              </w:rPr>
              <w:t xml:space="preserve"> </w:t>
            </w:r>
            <w:r w:rsidR="00D94701" w:rsidRPr="00860A75">
              <w:rPr>
                <w:rFonts w:ascii="Gautami" w:hAnsi="Gautami" w:cs="Gautami"/>
                <w:bCs/>
                <w:sz w:val="18"/>
                <w:szCs w:val="18"/>
                <w:lang w:val="ro-RO"/>
              </w:rPr>
              <w:t>Identificarea, definirea, utilizarea noţiunilor din ştiinţele fundamentale specifice domeniului ingineriei</w:t>
            </w:r>
          </w:p>
          <w:p w:rsidR="00A30888" w:rsidRPr="003E754C" w:rsidRDefault="00D94701"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sidRPr="00860A75">
              <w:rPr>
                <w:rFonts w:ascii="Gautami" w:hAnsi="Gautami" w:cs="Gautami"/>
                <w:bCs/>
                <w:sz w:val="18"/>
                <w:szCs w:val="18"/>
                <w:lang w:val="ro-RO"/>
              </w:rPr>
              <w:lastRenderedPageBreak/>
              <w:t>Utilizarea principiilor şi instrumentelor grafice pentru descrierea şi proiectarea sistemelor şi proceselor mecanice</w:t>
            </w:r>
            <w:r w:rsidR="00FD5BE8" w:rsidRPr="003E754C">
              <w:rPr>
                <w:rFonts w:ascii="Gautami" w:hAnsi="Gautami" w:cs="Gautami"/>
                <w:bCs/>
                <w:sz w:val="18"/>
                <w:szCs w:val="18"/>
                <w:lang w:val="ro-RO"/>
              </w:rPr>
              <w:t xml:space="preserve"> </w:t>
            </w:r>
            <w:permEnd w:id="596932630"/>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860A75"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101157739" w:edGrp="everyone"/>
            <w:r w:rsidRPr="003E754C">
              <w:rPr>
                <w:rFonts w:ascii="Gautami" w:hAnsi="Gautami" w:cs="Gautami"/>
                <w:bCs/>
                <w:sz w:val="18"/>
                <w:szCs w:val="18"/>
                <w:lang w:val="ro-RO"/>
              </w:rPr>
              <w:t xml:space="preserve"> </w:t>
            </w:r>
            <w:r w:rsidR="00860A75">
              <w:rPr>
                <w:rFonts w:ascii="Gautami" w:hAnsi="Gautami" w:cs="Gautami"/>
                <w:bCs/>
                <w:sz w:val="18"/>
                <w:szCs w:val="18"/>
                <w:lang w:val="ro-RO"/>
              </w:rPr>
              <w:t xml:space="preserve">Tabla de scris </w:t>
            </w:r>
          </w:p>
          <w:p w:rsidR="00A30888" w:rsidRPr="003E754C"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Sistem de </w:t>
            </w:r>
            <w:proofErr w:type="spellStart"/>
            <w:r>
              <w:rPr>
                <w:rFonts w:ascii="Gautami" w:hAnsi="Gautami" w:cs="Gautami"/>
                <w:bCs/>
                <w:sz w:val="18"/>
                <w:szCs w:val="18"/>
                <w:lang w:val="ro-RO"/>
              </w:rPr>
              <w:t>videoproiectie</w:t>
            </w:r>
            <w:proofErr w:type="spellEnd"/>
            <w:r w:rsidR="00FD5BE8" w:rsidRPr="003E754C">
              <w:rPr>
                <w:rFonts w:ascii="Gautami" w:hAnsi="Gautami" w:cs="Gautami"/>
                <w:bCs/>
                <w:sz w:val="18"/>
                <w:szCs w:val="18"/>
                <w:lang w:val="ro-RO"/>
              </w:rPr>
              <w:t xml:space="preserve"> </w:t>
            </w:r>
            <w:permEnd w:id="2101157739"/>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860A75"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961106109" w:edGrp="everyone"/>
            <w:r w:rsidRPr="003E754C">
              <w:rPr>
                <w:rFonts w:ascii="Gautami" w:hAnsi="Gautami" w:cs="Gautami"/>
                <w:bCs/>
                <w:sz w:val="18"/>
                <w:szCs w:val="18"/>
                <w:lang w:val="ro-RO"/>
              </w:rPr>
              <w:t xml:space="preserve"> </w:t>
            </w:r>
            <w:proofErr w:type="spellStart"/>
            <w:r w:rsidR="00860A75">
              <w:rPr>
                <w:rFonts w:ascii="Gautami" w:hAnsi="Gautami" w:cs="Gautami"/>
                <w:bCs/>
                <w:sz w:val="18"/>
                <w:szCs w:val="18"/>
                <w:lang w:val="ro-RO"/>
              </w:rPr>
              <w:t>Retea</w:t>
            </w:r>
            <w:proofErr w:type="spellEnd"/>
            <w:r w:rsidR="00860A75">
              <w:rPr>
                <w:rFonts w:ascii="Gautami" w:hAnsi="Gautami" w:cs="Gautami"/>
                <w:bCs/>
                <w:sz w:val="18"/>
                <w:szCs w:val="18"/>
                <w:lang w:val="ro-RO"/>
              </w:rPr>
              <w:t xml:space="preserve"> de sisteme de calcul </w:t>
            </w:r>
          </w:p>
          <w:p w:rsidR="00A30888" w:rsidRPr="003E754C" w:rsidRDefault="00860A75"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Software specializat de analiza cu elemente finite</w:t>
            </w:r>
            <w:r w:rsidR="00FD5BE8" w:rsidRPr="003E754C">
              <w:rPr>
                <w:rFonts w:ascii="Gautami" w:hAnsi="Gautami" w:cs="Gautami"/>
                <w:bCs/>
                <w:sz w:val="18"/>
                <w:szCs w:val="18"/>
                <w:lang w:val="ro-RO"/>
              </w:rPr>
              <w:t xml:space="preserve"> </w:t>
            </w:r>
            <w:permEnd w:id="961106109"/>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C51C33" w:rsidRDefault="00FD5BE8" w:rsidP="00C51C33">
            <w:pPr>
              <w:numPr>
                <w:ilvl w:val="0"/>
                <w:numId w:val="17"/>
              </w:numPr>
              <w:autoSpaceDE w:val="0"/>
              <w:autoSpaceDN w:val="0"/>
              <w:adjustRightInd w:val="0"/>
              <w:spacing w:before="40" w:after="40" w:line="240" w:lineRule="auto"/>
              <w:rPr>
                <w:rFonts w:ascii="Gautami" w:hAnsi="Gautami" w:cs="Gautami"/>
                <w:bCs/>
                <w:sz w:val="18"/>
                <w:szCs w:val="18"/>
                <w:lang w:val="ro-RO"/>
              </w:rPr>
            </w:pPr>
            <w:permStart w:id="1504341965" w:edGrp="everyone"/>
            <w:r w:rsidRPr="003E754C">
              <w:rPr>
                <w:rFonts w:ascii="Gautami" w:hAnsi="Gautami" w:cs="Gautami"/>
                <w:bCs/>
                <w:sz w:val="18"/>
                <w:szCs w:val="18"/>
                <w:lang w:val="ro-RO"/>
              </w:rPr>
              <w:t xml:space="preserve"> </w:t>
            </w:r>
            <w:r w:rsidR="00C51C33" w:rsidRPr="00C51C33">
              <w:rPr>
                <w:rFonts w:ascii="Gautami" w:hAnsi="Gautami" w:cs="Gautami"/>
                <w:bCs/>
                <w:sz w:val="18"/>
                <w:szCs w:val="18"/>
                <w:lang w:val="ro-RO"/>
              </w:rPr>
              <w:t>Identificarea, definirea, utilizarea noţiunilor din ştiinţele fundamentale specifice domeniului ingineriei</w:t>
            </w:r>
          </w:p>
          <w:p w:rsidR="005D1549" w:rsidRPr="003E754C" w:rsidRDefault="00C51C33" w:rsidP="00C51C33">
            <w:pPr>
              <w:numPr>
                <w:ilvl w:val="0"/>
                <w:numId w:val="17"/>
              </w:numPr>
              <w:autoSpaceDE w:val="0"/>
              <w:autoSpaceDN w:val="0"/>
              <w:adjustRightInd w:val="0"/>
              <w:spacing w:before="40" w:after="40" w:line="240" w:lineRule="auto"/>
              <w:rPr>
                <w:rFonts w:ascii="Gautami" w:hAnsi="Gautami" w:cs="Gautami"/>
                <w:bCs/>
                <w:sz w:val="18"/>
                <w:szCs w:val="18"/>
                <w:lang w:val="ro-RO"/>
              </w:rPr>
            </w:pPr>
            <w:r w:rsidRPr="00C51C33">
              <w:rPr>
                <w:rFonts w:ascii="Gautami" w:hAnsi="Gautami" w:cs="Gautami"/>
                <w:bCs/>
                <w:sz w:val="18"/>
                <w:szCs w:val="18"/>
                <w:lang w:val="ro-RO"/>
              </w:rPr>
              <w:t>Aplicarea de metode analitice şi simulări numerice în scopul rezolvării de probleme tehnice din domeniul maşinilor şi sistemelor hidraulice şi pneumatice</w:t>
            </w:r>
            <w:r w:rsidR="00FD5BE8" w:rsidRPr="003E754C">
              <w:rPr>
                <w:rFonts w:ascii="Gautami" w:hAnsi="Gautami" w:cs="Gautami"/>
                <w:bCs/>
                <w:sz w:val="18"/>
                <w:szCs w:val="18"/>
                <w:lang w:val="ro-RO"/>
              </w:rPr>
              <w:t xml:space="preserve"> </w:t>
            </w:r>
            <w:permEnd w:id="1504341965"/>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368853859" w:edGrp="everyone"/>
            <w:r w:rsidRPr="003E754C">
              <w:rPr>
                <w:rFonts w:ascii="Gautami" w:hAnsi="Gautami" w:cs="Gautami"/>
                <w:bCs/>
                <w:sz w:val="18"/>
                <w:szCs w:val="18"/>
                <w:lang w:val="ro-RO"/>
              </w:rPr>
              <w:t xml:space="preserve"> </w:t>
            </w:r>
            <w:r w:rsidR="00C51C33">
              <w:rPr>
                <w:rFonts w:ascii="Gautami" w:hAnsi="Gautami" w:cs="Gautami"/>
                <w:bCs/>
                <w:sz w:val="18"/>
                <w:szCs w:val="18"/>
                <w:lang w:val="ro-RO"/>
              </w:rPr>
              <w:t xml:space="preserve"> </w:t>
            </w:r>
            <w:permEnd w:id="1368853859"/>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311313512" w:edGrp="everyone"/>
            <w:r w:rsidRPr="003E754C">
              <w:rPr>
                <w:rFonts w:ascii="Gautami" w:hAnsi="Gautami" w:cs="Gautami"/>
                <w:bCs/>
                <w:sz w:val="18"/>
                <w:szCs w:val="18"/>
                <w:lang w:val="ro-RO"/>
              </w:rPr>
              <w:t xml:space="preserve"> </w:t>
            </w:r>
            <w:proofErr w:type="spellStart"/>
            <w:r w:rsidR="00860A75" w:rsidRPr="00537213">
              <w:rPr>
                <w:color w:val="000000"/>
              </w:rPr>
              <w:t>Bazele</w:t>
            </w:r>
            <w:proofErr w:type="spellEnd"/>
            <w:r w:rsidR="00860A75" w:rsidRPr="00537213">
              <w:rPr>
                <w:color w:val="000000"/>
              </w:rPr>
              <w:t xml:space="preserve"> </w:t>
            </w:r>
            <w:proofErr w:type="spellStart"/>
            <w:r w:rsidR="00860A75" w:rsidRPr="00537213">
              <w:rPr>
                <w:color w:val="000000"/>
              </w:rPr>
              <w:t>calcului</w:t>
            </w:r>
            <w:proofErr w:type="spellEnd"/>
            <w:r w:rsidR="00860A75" w:rsidRPr="00537213">
              <w:rPr>
                <w:color w:val="000000"/>
              </w:rPr>
              <w:t xml:space="preserve"> </w:t>
            </w:r>
            <w:proofErr w:type="spellStart"/>
            <w:r w:rsidR="00860A75" w:rsidRPr="00537213">
              <w:rPr>
                <w:color w:val="000000"/>
              </w:rPr>
              <w:t>si</w:t>
            </w:r>
            <w:proofErr w:type="spellEnd"/>
            <w:r w:rsidR="00860A75" w:rsidRPr="00537213">
              <w:rPr>
                <w:color w:val="000000"/>
              </w:rPr>
              <w:t xml:space="preserve"> </w:t>
            </w:r>
            <w:proofErr w:type="spellStart"/>
            <w:r w:rsidR="00860A75" w:rsidRPr="00537213">
              <w:rPr>
                <w:color w:val="000000"/>
              </w:rPr>
              <w:t>constructiei</w:t>
            </w:r>
            <w:proofErr w:type="spellEnd"/>
            <w:r w:rsidR="00860A75" w:rsidRPr="00537213">
              <w:rPr>
                <w:color w:val="000000"/>
              </w:rPr>
              <w:t xml:space="preserve"> </w:t>
            </w:r>
            <w:proofErr w:type="spellStart"/>
            <w:r w:rsidR="00860A75" w:rsidRPr="00537213">
              <w:rPr>
                <w:color w:val="000000"/>
              </w:rPr>
              <w:t>sistemelor</w:t>
            </w:r>
            <w:proofErr w:type="spellEnd"/>
            <w:r w:rsidR="00860A75" w:rsidRPr="00537213">
              <w:rPr>
                <w:color w:val="000000"/>
              </w:rPr>
              <w:t xml:space="preserve"> </w:t>
            </w:r>
            <w:proofErr w:type="spellStart"/>
            <w:r w:rsidR="00860A75" w:rsidRPr="00537213">
              <w:rPr>
                <w:color w:val="000000"/>
              </w:rPr>
              <w:t>mecanice</w:t>
            </w:r>
            <w:permEnd w:id="311313512"/>
            <w:proofErr w:type="spellEnd"/>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EC6A2C"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164444079" w:edGrp="everyone"/>
            <w:r w:rsidRPr="003E754C">
              <w:rPr>
                <w:rFonts w:ascii="Gautami" w:hAnsi="Gautami" w:cs="Gautami"/>
                <w:bCs/>
                <w:sz w:val="18"/>
                <w:szCs w:val="18"/>
                <w:lang w:val="ro-RO"/>
              </w:rPr>
              <w:t xml:space="preserve"> </w:t>
            </w:r>
            <w:proofErr w:type="spellStart"/>
            <w:r w:rsidR="00FF64AE">
              <w:rPr>
                <w:rFonts w:ascii="Gautami" w:hAnsi="Gautami" w:cs="Gautami"/>
                <w:bCs/>
                <w:sz w:val="18"/>
                <w:szCs w:val="18"/>
                <w:lang w:val="ro-RO"/>
              </w:rPr>
              <w:t>Cunoasterea</w:t>
            </w:r>
            <w:proofErr w:type="spellEnd"/>
            <w:r w:rsidR="00FF64AE">
              <w:rPr>
                <w:rFonts w:ascii="Gautami" w:hAnsi="Gautami" w:cs="Gautami"/>
                <w:bCs/>
                <w:sz w:val="18"/>
                <w:szCs w:val="18"/>
                <w:lang w:val="ro-RO"/>
              </w:rPr>
              <w:t xml:space="preserve">, </w:t>
            </w:r>
            <w:proofErr w:type="spellStart"/>
            <w:r w:rsidR="00FF64AE">
              <w:rPr>
                <w:rFonts w:ascii="Gautami" w:hAnsi="Gautami" w:cs="Gautami"/>
                <w:bCs/>
                <w:sz w:val="18"/>
                <w:szCs w:val="18"/>
                <w:lang w:val="ro-RO"/>
              </w:rPr>
              <w:t>întelegerea</w:t>
            </w:r>
            <w:proofErr w:type="spellEnd"/>
            <w:r w:rsidR="00FF64AE">
              <w:rPr>
                <w:rFonts w:ascii="Gautami" w:hAnsi="Gautami" w:cs="Gautami"/>
                <w:bCs/>
                <w:sz w:val="18"/>
                <w:szCs w:val="18"/>
                <w:lang w:val="ro-RO"/>
              </w:rPr>
              <w:t xml:space="preserve"> conceptelor, teoriilor şi metodelor de bază ale Metodei Elementului Finit şi aplicarea acestor cunoştinţe  domeniului ingineriei mecanice şi ariei de specializare </w:t>
            </w:r>
            <w:proofErr w:type="spellStart"/>
            <w:r w:rsidR="00FF64AE">
              <w:rPr>
                <w:rFonts w:ascii="Gautami" w:hAnsi="Gautami" w:cs="Gautami"/>
                <w:bCs/>
                <w:sz w:val="18"/>
                <w:szCs w:val="18"/>
                <w:lang w:val="ro-RO"/>
              </w:rPr>
              <w:t>masini</w:t>
            </w:r>
            <w:proofErr w:type="spellEnd"/>
            <w:r w:rsidR="00FF64AE">
              <w:rPr>
                <w:rFonts w:ascii="Gautami" w:hAnsi="Gautami" w:cs="Gautami"/>
                <w:bCs/>
                <w:sz w:val="18"/>
                <w:szCs w:val="18"/>
                <w:lang w:val="ro-RO"/>
              </w:rPr>
              <w:t xml:space="preserve"> </w:t>
            </w:r>
            <w:r w:rsidR="00903A56">
              <w:rPr>
                <w:rFonts w:ascii="Gautami" w:hAnsi="Gautami" w:cs="Gautami"/>
                <w:bCs/>
                <w:sz w:val="18"/>
                <w:szCs w:val="18"/>
                <w:lang w:val="ro-RO"/>
              </w:rPr>
              <w:t xml:space="preserve">si </w:t>
            </w:r>
            <w:proofErr w:type="spellStart"/>
            <w:r w:rsidR="00903A56">
              <w:rPr>
                <w:rFonts w:ascii="Gautami" w:hAnsi="Gautami" w:cs="Gautami"/>
                <w:bCs/>
                <w:sz w:val="18"/>
                <w:szCs w:val="18"/>
                <w:lang w:val="ro-RO"/>
              </w:rPr>
              <w:t>siteme</w:t>
            </w:r>
            <w:proofErr w:type="spellEnd"/>
            <w:r w:rsidR="00903A56">
              <w:rPr>
                <w:rFonts w:ascii="Gautami" w:hAnsi="Gautami" w:cs="Gautami"/>
                <w:bCs/>
                <w:sz w:val="18"/>
                <w:szCs w:val="18"/>
                <w:lang w:val="ro-RO"/>
              </w:rPr>
              <w:t xml:space="preserve"> hidraulice si pneumatice</w:t>
            </w:r>
            <w:r w:rsidRPr="003E754C">
              <w:rPr>
                <w:rFonts w:ascii="Gautami" w:hAnsi="Gautami" w:cs="Gautami"/>
                <w:bCs/>
                <w:sz w:val="18"/>
                <w:szCs w:val="18"/>
                <w:lang w:val="ro-RO"/>
              </w:rPr>
              <w:t xml:space="preserve"> </w:t>
            </w:r>
            <w:permEnd w:id="1164444079"/>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DD61AF">
            <w:pPr>
              <w:autoSpaceDE w:val="0"/>
              <w:autoSpaceDN w:val="0"/>
              <w:adjustRightInd w:val="0"/>
              <w:spacing w:before="20" w:after="20" w:line="240" w:lineRule="auto"/>
              <w:ind w:left="389" w:hanging="389"/>
              <w:rPr>
                <w:rFonts w:ascii="Gautami" w:hAnsi="Gautami" w:cs="Gautami"/>
                <w:bCs/>
                <w:sz w:val="18"/>
                <w:szCs w:val="18"/>
                <w:lang w:val="ro-RO"/>
              </w:rPr>
            </w:pPr>
            <w:permStart w:id="1158766823" w:edGrp="everyone"/>
            <w:r w:rsidRPr="003E754C">
              <w:rPr>
                <w:rFonts w:ascii="Gautami" w:hAnsi="Gautami" w:cs="Gautami"/>
                <w:bCs/>
                <w:sz w:val="18"/>
                <w:szCs w:val="18"/>
                <w:lang w:val="ro-RO"/>
              </w:rPr>
              <w:t xml:space="preserve"> </w:t>
            </w:r>
            <w:proofErr w:type="spellStart"/>
            <w:r w:rsidR="00903A56">
              <w:rPr>
                <w:rFonts w:ascii="Gautami" w:hAnsi="Gautami" w:cs="Gautami"/>
                <w:bCs/>
                <w:sz w:val="18"/>
                <w:szCs w:val="18"/>
                <w:lang w:val="ro-RO"/>
              </w:rPr>
              <w:t>Notiuni</w:t>
            </w:r>
            <w:proofErr w:type="spellEnd"/>
            <w:r w:rsidR="00903A56">
              <w:rPr>
                <w:rFonts w:ascii="Gautami" w:hAnsi="Gautami" w:cs="Gautami"/>
                <w:bCs/>
                <w:sz w:val="18"/>
                <w:szCs w:val="18"/>
                <w:lang w:val="ro-RO"/>
              </w:rPr>
              <w:t xml:space="preserve"> introductive  privind metoda elementului finit (MEF). Algoritmul MEF  </w:t>
            </w:r>
            <w:r w:rsidRPr="003E754C">
              <w:rPr>
                <w:rFonts w:ascii="Gautami" w:hAnsi="Gautami" w:cs="Gautami"/>
                <w:bCs/>
                <w:sz w:val="18"/>
                <w:szCs w:val="18"/>
                <w:lang w:val="ro-RO"/>
              </w:rPr>
              <w:t xml:space="preserve"> </w:t>
            </w:r>
            <w:permEnd w:id="1158766823"/>
          </w:p>
        </w:tc>
        <w:tc>
          <w:tcPr>
            <w:tcW w:w="2693" w:type="dxa"/>
          </w:tcPr>
          <w:p w:rsidR="00875BC6" w:rsidRPr="003E754C" w:rsidRDefault="00903A56" w:rsidP="00453904">
            <w:pPr>
              <w:autoSpaceDE w:val="0"/>
              <w:autoSpaceDN w:val="0"/>
              <w:adjustRightInd w:val="0"/>
              <w:spacing w:before="20" w:after="20" w:line="240" w:lineRule="auto"/>
              <w:rPr>
                <w:rFonts w:ascii="Gautami" w:hAnsi="Gautami" w:cs="Gautami"/>
                <w:bCs/>
                <w:sz w:val="18"/>
                <w:szCs w:val="18"/>
                <w:lang w:val="ro-RO"/>
              </w:rPr>
            </w:pPr>
            <w:permStart w:id="404836667" w:edGrp="everyone"/>
            <w:r>
              <w:rPr>
                <w:rFonts w:ascii="Gautami" w:hAnsi="Gautami" w:cs="Gautami"/>
                <w:bCs/>
                <w:sz w:val="18"/>
                <w:szCs w:val="18"/>
                <w:lang w:val="ro-RO"/>
              </w:rPr>
              <w:t>1</w:t>
            </w:r>
            <w:r w:rsidR="00875BC6" w:rsidRPr="003E754C">
              <w:rPr>
                <w:rFonts w:ascii="Gautami" w:hAnsi="Gautami" w:cs="Gautami"/>
                <w:bCs/>
                <w:sz w:val="18"/>
                <w:szCs w:val="18"/>
                <w:lang w:val="ro-RO"/>
              </w:rPr>
              <w:t xml:space="preserve">  </w:t>
            </w:r>
            <w:permEnd w:id="404836667"/>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002801205" w:edGrp="everyone"/>
            <w:r>
              <w:rPr>
                <w:rFonts w:ascii="Gautami" w:hAnsi="Gautami" w:cs="Gautami"/>
                <w:bCs/>
                <w:sz w:val="18"/>
                <w:szCs w:val="18"/>
                <w:lang w:val="ro-RO"/>
              </w:rPr>
              <w:t xml:space="preserve">  </w:t>
            </w:r>
            <w:r w:rsidR="00903A56">
              <w:rPr>
                <w:rFonts w:ascii="Gautami" w:hAnsi="Gautami" w:cs="Gautami"/>
                <w:bCs/>
                <w:sz w:val="18"/>
                <w:szCs w:val="18"/>
                <w:lang w:val="ro-RO"/>
              </w:rPr>
              <w:t xml:space="preserve">Predarea </w:t>
            </w:r>
            <w:r w:rsidR="00290934">
              <w:rPr>
                <w:rFonts w:ascii="Gautami" w:hAnsi="Gautami" w:cs="Gautami"/>
                <w:bCs/>
                <w:sz w:val="18"/>
                <w:szCs w:val="18"/>
                <w:lang w:val="ro-RO"/>
              </w:rPr>
              <w:t xml:space="preserve">interactiva </w:t>
            </w:r>
            <w:r w:rsidR="00903A56">
              <w:rPr>
                <w:rFonts w:ascii="Gautami" w:hAnsi="Gautami" w:cs="Gautami"/>
                <w:bCs/>
                <w:sz w:val="18"/>
                <w:szCs w:val="18"/>
                <w:lang w:val="ro-RO"/>
              </w:rPr>
              <w:t>la tabla</w:t>
            </w:r>
            <w:r w:rsidR="00290934">
              <w:rPr>
                <w:rFonts w:ascii="Gautami" w:hAnsi="Gautami" w:cs="Gautami"/>
                <w:bCs/>
                <w:sz w:val="18"/>
                <w:szCs w:val="18"/>
                <w:lang w:val="ro-RO"/>
              </w:rPr>
              <w:t xml:space="preserve">.  Se utilizează  sistemul de </w:t>
            </w:r>
            <w:proofErr w:type="spellStart"/>
            <w:r w:rsidR="00290934">
              <w:rPr>
                <w:rFonts w:ascii="Gautami" w:hAnsi="Gautami" w:cs="Gautami"/>
                <w:bCs/>
                <w:sz w:val="18"/>
                <w:szCs w:val="18"/>
                <w:lang w:val="ro-RO"/>
              </w:rPr>
              <w:t>videoproiecţie</w:t>
            </w:r>
            <w:proofErr w:type="spellEnd"/>
            <w:r w:rsidR="00290934">
              <w:rPr>
                <w:rFonts w:ascii="Gautami" w:hAnsi="Gautami" w:cs="Gautami"/>
                <w:bCs/>
                <w:sz w:val="18"/>
                <w:szCs w:val="18"/>
                <w:lang w:val="ro-RO"/>
              </w:rPr>
              <w:t xml:space="preserve"> pentru exemple de aplicaţii.</w:t>
            </w:r>
            <w:permEnd w:id="2002801205"/>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43667344"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Tipuri de elemente finite şi domeniile de aplicare. Etape în aplicarea MEF</w:t>
            </w:r>
            <w:r w:rsidRPr="003E754C">
              <w:rPr>
                <w:rFonts w:ascii="Gautami" w:hAnsi="Gautami" w:cs="Gautami"/>
                <w:bCs/>
                <w:sz w:val="18"/>
                <w:szCs w:val="18"/>
                <w:lang w:val="ro-RO"/>
              </w:rPr>
              <w:t xml:space="preserve"> </w:t>
            </w:r>
            <w:permEnd w:id="194366734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25408070"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2</w:t>
            </w:r>
            <w:r w:rsidRPr="003E754C">
              <w:rPr>
                <w:rFonts w:ascii="Gautami" w:hAnsi="Gautami" w:cs="Gautami"/>
                <w:bCs/>
                <w:sz w:val="18"/>
                <w:szCs w:val="18"/>
                <w:lang w:val="ro-RO"/>
              </w:rPr>
              <w:t xml:space="preserve"> </w:t>
            </w:r>
            <w:permEnd w:id="122540807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903A5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06951200" w:edGrp="everyone"/>
            <w:r>
              <w:rPr>
                <w:rFonts w:ascii="Gautami" w:hAnsi="Gautami" w:cs="Gautami"/>
                <w:bCs/>
                <w:sz w:val="18"/>
                <w:szCs w:val="18"/>
                <w:lang w:val="ro-RO"/>
              </w:rPr>
              <w:t xml:space="preserve">Element finit de tip bara in plan si </w:t>
            </w:r>
            <w:proofErr w:type="spellStart"/>
            <w:r>
              <w:rPr>
                <w:rFonts w:ascii="Gautami" w:hAnsi="Gautami" w:cs="Gautami"/>
                <w:bCs/>
                <w:sz w:val="18"/>
                <w:szCs w:val="18"/>
                <w:lang w:val="ro-RO"/>
              </w:rPr>
              <w:t>spatiu</w:t>
            </w:r>
            <w:proofErr w:type="spellEnd"/>
            <w:r>
              <w:rPr>
                <w:rFonts w:ascii="Gautami" w:hAnsi="Gautami" w:cs="Gautami"/>
                <w:bCs/>
                <w:sz w:val="18"/>
                <w:szCs w:val="18"/>
                <w:lang w:val="ro-RO"/>
              </w:rPr>
              <w:t xml:space="preserve"> cu articulaţii la capete. </w:t>
            </w:r>
            <w:proofErr w:type="spellStart"/>
            <w:r>
              <w:rPr>
                <w:rFonts w:ascii="Gautami" w:hAnsi="Gautami" w:cs="Gautami"/>
                <w:bCs/>
                <w:sz w:val="18"/>
                <w:szCs w:val="18"/>
                <w:lang w:val="ro-RO"/>
              </w:rPr>
              <w:t>Aplicatii</w:t>
            </w:r>
            <w:proofErr w:type="spellEnd"/>
            <w:r>
              <w:rPr>
                <w:rFonts w:ascii="Gautami" w:hAnsi="Gautami" w:cs="Gautami"/>
                <w:bCs/>
                <w:sz w:val="18"/>
                <w:szCs w:val="18"/>
                <w:lang w:val="ro-RO"/>
              </w:rPr>
              <w:t>.</w:t>
            </w:r>
            <w:r w:rsidR="00875BC6" w:rsidRPr="003E754C">
              <w:rPr>
                <w:rFonts w:ascii="Gautami" w:hAnsi="Gautami" w:cs="Gautami"/>
                <w:bCs/>
                <w:sz w:val="18"/>
                <w:szCs w:val="18"/>
                <w:lang w:val="ro-RO"/>
              </w:rPr>
              <w:t xml:space="preserve">  </w:t>
            </w:r>
            <w:permEnd w:id="606951200"/>
          </w:p>
        </w:tc>
        <w:tc>
          <w:tcPr>
            <w:tcW w:w="2693" w:type="dxa"/>
          </w:tcPr>
          <w:p w:rsidR="00875BC6" w:rsidRPr="003E754C" w:rsidRDefault="00903A56" w:rsidP="00453904">
            <w:pPr>
              <w:autoSpaceDE w:val="0"/>
              <w:autoSpaceDN w:val="0"/>
              <w:adjustRightInd w:val="0"/>
              <w:spacing w:before="20" w:after="20" w:line="240" w:lineRule="auto"/>
              <w:rPr>
                <w:rFonts w:ascii="Gautami" w:hAnsi="Gautami" w:cs="Gautami"/>
                <w:bCs/>
                <w:sz w:val="18"/>
                <w:szCs w:val="18"/>
                <w:lang w:val="ro-RO"/>
              </w:rPr>
            </w:pPr>
            <w:permStart w:id="1840519398" w:edGrp="everyone"/>
            <w:r>
              <w:rPr>
                <w:rFonts w:ascii="Gautami" w:hAnsi="Gautami" w:cs="Gautami"/>
                <w:bCs/>
                <w:sz w:val="18"/>
                <w:szCs w:val="18"/>
                <w:lang w:val="ro-RO"/>
              </w:rPr>
              <w:t>3</w:t>
            </w:r>
            <w:r w:rsidR="00875BC6" w:rsidRPr="003E754C">
              <w:rPr>
                <w:rFonts w:ascii="Gautami" w:hAnsi="Gautami" w:cs="Gautami"/>
                <w:bCs/>
                <w:sz w:val="18"/>
                <w:szCs w:val="18"/>
                <w:lang w:val="ro-RO"/>
              </w:rPr>
              <w:t xml:space="preserve">  </w:t>
            </w:r>
            <w:permEnd w:id="184051939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31754860"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 xml:space="preserve">Element finit de tip bara cu noduri rigide în plan şi spaţiu </w:t>
            </w:r>
            <w:r w:rsidRPr="003E754C">
              <w:rPr>
                <w:rFonts w:ascii="Gautami" w:hAnsi="Gautami" w:cs="Gautami"/>
                <w:bCs/>
                <w:sz w:val="18"/>
                <w:szCs w:val="18"/>
                <w:lang w:val="ro-RO"/>
              </w:rPr>
              <w:t xml:space="preserve"> </w:t>
            </w:r>
            <w:permEnd w:id="183175486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21649062"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2</w:t>
            </w:r>
            <w:r w:rsidRPr="003E754C">
              <w:rPr>
                <w:rFonts w:ascii="Gautami" w:hAnsi="Gautami" w:cs="Gautami"/>
                <w:bCs/>
                <w:sz w:val="18"/>
                <w:szCs w:val="18"/>
                <w:lang w:val="ro-RO"/>
              </w:rPr>
              <w:t xml:space="preserve"> </w:t>
            </w:r>
            <w:permEnd w:id="172164906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17892533"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Element finit de tip membrana (stare plana de tensiune,  stare plană de deformaţie şi stare axial simetrică</w:t>
            </w:r>
            <w:r w:rsidRPr="003E754C">
              <w:rPr>
                <w:rFonts w:ascii="Gautami" w:hAnsi="Gautami" w:cs="Gautami"/>
                <w:bCs/>
                <w:sz w:val="18"/>
                <w:szCs w:val="18"/>
                <w:lang w:val="ro-RO"/>
              </w:rPr>
              <w:t xml:space="preserve"> </w:t>
            </w:r>
            <w:permEnd w:id="81789253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99318479"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2</w:t>
            </w:r>
            <w:r w:rsidRPr="003E754C">
              <w:rPr>
                <w:rFonts w:ascii="Gautami" w:hAnsi="Gautami" w:cs="Gautami"/>
                <w:bCs/>
                <w:sz w:val="18"/>
                <w:szCs w:val="18"/>
                <w:lang w:val="ro-RO"/>
              </w:rPr>
              <w:t xml:space="preserve"> </w:t>
            </w:r>
            <w:permEnd w:id="99931847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56205284"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Element finit de tip masiv</w:t>
            </w:r>
            <w:r w:rsidRPr="003E754C">
              <w:rPr>
                <w:rFonts w:ascii="Gautami" w:hAnsi="Gautami" w:cs="Gautami"/>
                <w:bCs/>
                <w:sz w:val="18"/>
                <w:szCs w:val="18"/>
                <w:lang w:val="ro-RO"/>
              </w:rPr>
              <w:t xml:space="preserve"> </w:t>
            </w:r>
            <w:permEnd w:id="115620528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83068503"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2</w:t>
            </w:r>
            <w:r w:rsidRPr="003E754C">
              <w:rPr>
                <w:rFonts w:ascii="Gautami" w:hAnsi="Gautami" w:cs="Gautami"/>
                <w:bCs/>
                <w:sz w:val="18"/>
                <w:szCs w:val="18"/>
                <w:lang w:val="ro-RO"/>
              </w:rPr>
              <w:t xml:space="preserve"> </w:t>
            </w:r>
            <w:permEnd w:id="128306850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903A5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61149109" w:edGrp="everyone"/>
            <w:r>
              <w:rPr>
                <w:rFonts w:ascii="Gautami" w:hAnsi="Gautami" w:cs="Gautami"/>
                <w:bCs/>
                <w:sz w:val="18"/>
                <w:szCs w:val="18"/>
                <w:lang w:val="ro-RO"/>
              </w:rPr>
              <w:t>Element finit de tip înveliş</w:t>
            </w:r>
            <w:r w:rsidR="00875BC6" w:rsidRPr="003E754C">
              <w:rPr>
                <w:rFonts w:ascii="Gautami" w:hAnsi="Gautami" w:cs="Gautami"/>
                <w:bCs/>
                <w:sz w:val="18"/>
                <w:szCs w:val="18"/>
                <w:lang w:val="ro-RO"/>
              </w:rPr>
              <w:t xml:space="preserve">  </w:t>
            </w:r>
            <w:permEnd w:id="86114910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12172841" w:edGrp="everyone"/>
            <w:r w:rsidRPr="003E754C">
              <w:rPr>
                <w:rFonts w:ascii="Gautami" w:hAnsi="Gautami" w:cs="Gautami"/>
                <w:bCs/>
                <w:sz w:val="18"/>
                <w:szCs w:val="18"/>
                <w:lang w:val="ro-RO"/>
              </w:rPr>
              <w:t xml:space="preserve"> </w:t>
            </w:r>
            <w:r w:rsidR="00903A56">
              <w:rPr>
                <w:rFonts w:ascii="Gautami" w:hAnsi="Gautami" w:cs="Gautami"/>
                <w:bCs/>
                <w:sz w:val="18"/>
                <w:szCs w:val="18"/>
                <w:lang w:val="ro-RO"/>
              </w:rPr>
              <w:t>2</w:t>
            </w:r>
            <w:r w:rsidRPr="003E754C">
              <w:rPr>
                <w:rFonts w:ascii="Gautami" w:hAnsi="Gautami" w:cs="Gautami"/>
                <w:bCs/>
                <w:sz w:val="18"/>
                <w:szCs w:val="18"/>
                <w:lang w:val="ro-RO"/>
              </w:rPr>
              <w:t xml:space="preserve"> </w:t>
            </w:r>
            <w:permEnd w:id="121217284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24720925" w:edGrp="everyone"/>
            <w:r w:rsidRPr="003E754C">
              <w:rPr>
                <w:rFonts w:ascii="Gautami" w:hAnsi="Gautami" w:cs="Gautami"/>
                <w:bCs/>
                <w:sz w:val="18"/>
                <w:szCs w:val="18"/>
                <w:lang w:val="ro-RO"/>
              </w:rPr>
              <w:t xml:space="preserve">  </w:t>
            </w:r>
            <w:permEnd w:id="62472092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43533427" w:edGrp="everyone"/>
            <w:r w:rsidRPr="003E754C">
              <w:rPr>
                <w:rFonts w:ascii="Gautami" w:hAnsi="Gautami" w:cs="Gautami"/>
                <w:bCs/>
                <w:sz w:val="18"/>
                <w:szCs w:val="18"/>
                <w:lang w:val="ro-RO"/>
              </w:rPr>
              <w:t xml:space="preserve">  </w:t>
            </w:r>
            <w:permEnd w:id="184353342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74728035" w:edGrp="everyone"/>
            <w:r w:rsidRPr="003E754C">
              <w:rPr>
                <w:rFonts w:ascii="Gautami" w:hAnsi="Gautami" w:cs="Gautami"/>
                <w:bCs/>
                <w:sz w:val="18"/>
                <w:szCs w:val="18"/>
                <w:lang w:val="ro-RO"/>
              </w:rPr>
              <w:t xml:space="preserve">  </w:t>
            </w:r>
            <w:permEnd w:id="167472803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28219717" w:edGrp="everyone"/>
            <w:r w:rsidRPr="003E754C">
              <w:rPr>
                <w:rFonts w:ascii="Gautami" w:hAnsi="Gautami" w:cs="Gautami"/>
                <w:bCs/>
                <w:sz w:val="18"/>
                <w:szCs w:val="18"/>
                <w:lang w:val="ro-RO"/>
              </w:rPr>
              <w:t xml:space="preserve">  </w:t>
            </w:r>
            <w:permEnd w:id="112821971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23485210" w:edGrp="everyone"/>
            <w:r w:rsidRPr="003E754C">
              <w:rPr>
                <w:rFonts w:ascii="Gautami" w:hAnsi="Gautami" w:cs="Gautami"/>
                <w:bCs/>
                <w:sz w:val="18"/>
                <w:szCs w:val="18"/>
                <w:lang w:val="ro-RO"/>
              </w:rPr>
              <w:t xml:space="preserve">  </w:t>
            </w:r>
            <w:permEnd w:id="1123485210"/>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1953193" w:edGrp="everyone"/>
            <w:r w:rsidRPr="003E754C">
              <w:rPr>
                <w:rFonts w:ascii="Gautami" w:hAnsi="Gautami" w:cs="Gautami"/>
                <w:bCs/>
                <w:sz w:val="18"/>
                <w:szCs w:val="18"/>
                <w:lang w:val="ro-RO"/>
              </w:rPr>
              <w:t xml:space="preserve">  </w:t>
            </w:r>
            <w:permEnd w:id="11195319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40409537" w:edGrp="everyone"/>
            <w:r w:rsidRPr="003E754C">
              <w:rPr>
                <w:rFonts w:ascii="Gautami" w:hAnsi="Gautami" w:cs="Gautami"/>
                <w:bCs/>
                <w:sz w:val="18"/>
                <w:szCs w:val="18"/>
                <w:lang w:val="ro-RO"/>
              </w:rPr>
              <w:t xml:space="preserve">  </w:t>
            </w:r>
            <w:permEnd w:id="204040953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58049952" w:edGrp="everyone"/>
            <w:r w:rsidRPr="003E754C">
              <w:rPr>
                <w:rFonts w:ascii="Gautami" w:hAnsi="Gautami" w:cs="Gautami"/>
                <w:bCs/>
                <w:sz w:val="18"/>
                <w:szCs w:val="18"/>
                <w:lang w:val="ro-RO"/>
              </w:rPr>
              <w:t xml:space="preserve">  </w:t>
            </w:r>
            <w:permEnd w:id="195804995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50835491" w:edGrp="everyone"/>
            <w:r w:rsidRPr="003E754C">
              <w:rPr>
                <w:rFonts w:ascii="Gautami" w:hAnsi="Gautami" w:cs="Gautami"/>
                <w:bCs/>
                <w:sz w:val="18"/>
                <w:szCs w:val="18"/>
                <w:lang w:val="ro-RO"/>
              </w:rPr>
              <w:lastRenderedPageBreak/>
              <w:t xml:space="preserve">  </w:t>
            </w:r>
            <w:permEnd w:id="55083549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31587945" w:edGrp="everyone"/>
            <w:r w:rsidRPr="003E754C">
              <w:rPr>
                <w:rFonts w:ascii="Gautami" w:hAnsi="Gautami" w:cs="Gautami"/>
                <w:bCs/>
                <w:sz w:val="18"/>
                <w:szCs w:val="18"/>
                <w:lang w:val="ro-RO"/>
              </w:rPr>
              <w:t xml:space="preserve">  </w:t>
            </w:r>
            <w:permEnd w:id="63158794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46310715" w:edGrp="everyone"/>
            <w:r w:rsidRPr="003E754C">
              <w:rPr>
                <w:rFonts w:ascii="Gautami" w:hAnsi="Gautami" w:cs="Gautami"/>
                <w:bCs/>
                <w:sz w:val="18"/>
                <w:szCs w:val="18"/>
                <w:lang w:val="ro-RO"/>
              </w:rPr>
              <w:t xml:space="preserve">  </w:t>
            </w:r>
            <w:permEnd w:id="184631071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309673981" w:edGrp="everyone"/>
            <w:r w:rsidRPr="003E754C">
              <w:rPr>
                <w:rFonts w:ascii="Gautami" w:hAnsi="Gautami" w:cs="Gautami"/>
                <w:bCs/>
                <w:sz w:val="18"/>
                <w:szCs w:val="18"/>
                <w:lang w:val="ro-RO"/>
              </w:rPr>
              <w:t xml:space="preserve">  </w:t>
            </w:r>
            <w:permEnd w:id="130967398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00244645" w:edGrp="everyone"/>
            <w:r w:rsidRPr="003E754C">
              <w:rPr>
                <w:rFonts w:ascii="Gautami" w:hAnsi="Gautami" w:cs="Gautami"/>
                <w:bCs/>
                <w:sz w:val="18"/>
                <w:szCs w:val="18"/>
                <w:lang w:val="ro-RO"/>
              </w:rPr>
              <w:t xml:space="preserve">  </w:t>
            </w:r>
            <w:permEnd w:id="190024464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389638231" w:edGrp="everyone"/>
            <w:r w:rsidRPr="003E754C">
              <w:rPr>
                <w:rFonts w:ascii="Gautami" w:hAnsi="Gautami" w:cs="Gautami"/>
                <w:bCs/>
                <w:sz w:val="18"/>
                <w:szCs w:val="18"/>
                <w:lang w:val="ro-RO"/>
              </w:rPr>
              <w:t xml:space="preserve">  </w:t>
            </w:r>
            <w:permEnd w:id="38963823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4003C0"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2106992184" w:edGrp="everyone"/>
            <w:r w:rsidR="009A4B9A" w:rsidRPr="003E754C">
              <w:rPr>
                <w:rFonts w:ascii="Gautami" w:hAnsi="Gautami" w:cs="Gautami"/>
                <w:bCs/>
                <w:sz w:val="18"/>
                <w:szCs w:val="18"/>
                <w:lang w:val="ro-RO"/>
              </w:rPr>
              <w:t xml:space="preserve">  </w:t>
            </w:r>
            <w:r w:rsidR="004003C0">
              <w:rPr>
                <w:rFonts w:ascii="Gautami" w:hAnsi="Gautami" w:cs="Gautami"/>
                <w:bCs/>
                <w:sz w:val="18"/>
                <w:szCs w:val="18"/>
                <w:lang w:val="ro-RO"/>
              </w:rPr>
              <w:t>1. Faur N., Elemente finite</w:t>
            </w:r>
            <w:r w:rsidR="009C4681">
              <w:rPr>
                <w:rFonts w:ascii="Gautami" w:hAnsi="Gautami" w:cs="Gautami"/>
                <w:bCs/>
                <w:sz w:val="18"/>
                <w:szCs w:val="18"/>
                <w:lang w:val="ro-RO"/>
              </w:rPr>
              <w:t xml:space="preserve"> </w:t>
            </w:r>
            <w:r w:rsidR="004003C0">
              <w:rPr>
                <w:rFonts w:ascii="Gautami" w:hAnsi="Gautami" w:cs="Gautami"/>
                <w:bCs/>
                <w:sz w:val="18"/>
                <w:szCs w:val="18"/>
                <w:lang w:val="ro-RO"/>
              </w:rPr>
              <w:t xml:space="preserve">- fundamente, Editura Politehnica, </w:t>
            </w:r>
            <w:proofErr w:type="spellStart"/>
            <w:r w:rsidR="004003C0">
              <w:rPr>
                <w:rFonts w:ascii="Gautami" w:hAnsi="Gautami" w:cs="Gautami"/>
                <w:bCs/>
                <w:sz w:val="18"/>
                <w:szCs w:val="18"/>
                <w:lang w:val="ro-RO"/>
              </w:rPr>
              <w:t>Timisoara</w:t>
            </w:r>
            <w:proofErr w:type="spellEnd"/>
            <w:r w:rsidR="004003C0">
              <w:rPr>
                <w:rFonts w:ascii="Gautami" w:hAnsi="Gautami" w:cs="Gautami"/>
                <w:bCs/>
                <w:sz w:val="18"/>
                <w:szCs w:val="18"/>
                <w:lang w:val="ro-RO"/>
              </w:rPr>
              <w:t xml:space="preserve"> 2007</w:t>
            </w:r>
          </w:p>
          <w:p w:rsidR="004003C0" w:rsidRDefault="004003C0"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2. </w:t>
            </w:r>
            <w:proofErr w:type="spellStart"/>
            <w:r>
              <w:rPr>
                <w:rFonts w:ascii="Gautami" w:hAnsi="Gautami" w:cs="Gautami"/>
                <w:bCs/>
                <w:sz w:val="18"/>
                <w:szCs w:val="18"/>
                <w:lang w:val="ro-RO"/>
              </w:rPr>
              <w:t>Zienkiewicz</w:t>
            </w:r>
            <w:proofErr w:type="spellEnd"/>
            <w:r>
              <w:rPr>
                <w:rFonts w:ascii="Gautami" w:hAnsi="Gautami" w:cs="Gautami"/>
                <w:bCs/>
                <w:sz w:val="18"/>
                <w:szCs w:val="18"/>
                <w:lang w:val="ro-RO"/>
              </w:rPr>
              <w:t xml:space="preserve"> O.C., Taylor R.L., </w:t>
            </w:r>
            <w:r w:rsidR="00740387">
              <w:rPr>
                <w:rFonts w:ascii="Gautami" w:hAnsi="Gautami" w:cs="Gautami"/>
                <w:bCs/>
                <w:sz w:val="18"/>
                <w:szCs w:val="18"/>
                <w:lang w:val="ro-RO"/>
              </w:rPr>
              <w:t xml:space="preserve">Finite Element </w:t>
            </w:r>
            <w:proofErr w:type="spellStart"/>
            <w:r w:rsidR="00740387">
              <w:rPr>
                <w:rFonts w:ascii="Gautami" w:hAnsi="Gautami" w:cs="Gautami"/>
                <w:bCs/>
                <w:sz w:val="18"/>
                <w:szCs w:val="18"/>
                <w:lang w:val="ro-RO"/>
              </w:rPr>
              <w:t>Method</w:t>
            </w:r>
            <w:proofErr w:type="spellEnd"/>
            <w:r w:rsidR="00740387">
              <w:rPr>
                <w:rFonts w:ascii="Gautami" w:hAnsi="Gautami" w:cs="Gautami"/>
                <w:bCs/>
                <w:sz w:val="18"/>
                <w:szCs w:val="18"/>
                <w:lang w:val="ro-RO"/>
              </w:rPr>
              <w:t>, vol1, vol.2, vol.3</w:t>
            </w:r>
            <w:r>
              <w:rPr>
                <w:rFonts w:ascii="Gautami" w:hAnsi="Gautami" w:cs="Gautami"/>
                <w:bCs/>
                <w:sz w:val="18"/>
                <w:szCs w:val="18"/>
                <w:lang w:val="ro-RO"/>
              </w:rPr>
              <w:t xml:space="preserve">, Editura </w:t>
            </w:r>
            <w:r w:rsidR="00740387">
              <w:rPr>
                <w:rFonts w:ascii="Gautami" w:hAnsi="Gautami" w:cs="Gautami"/>
                <w:bCs/>
                <w:sz w:val="18"/>
                <w:szCs w:val="18"/>
                <w:lang w:val="ro-RO"/>
              </w:rPr>
              <w:t>ELSEVIER</w:t>
            </w:r>
            <w:r>
              <w:rPr>
                <w:rFonts w:ascii="Gautami" w:hAnsi="Gautami" w:cs="Gautami"/>
                <w:bCs/>
                <w:sz w:val="18"/>
                <w:szCs w:val="18"/>
                <w:lang w:val="ro-RO"/>
              </w:rPr>
              <w:t xml:space="preserve">, </w:t>
            </w:r>
            <w:r w:rsidR="00740387">
              <w:rPr>
                <w:rFonts w:ascii="Gautami" w:hAnsi="Gautami" w:cs="Gautami"/>
                <w:bCs/>
                <w:sz w:val="18"/>
                <w:szCs w:val="18"/>
                <w:lang w:val="ro-RO"/>
              </w:rPr>
              <w:t>2006</w:t>
            </w:r>
            <w:r>
              <w:rPr>
                <w:rFonts w:ascii="Gautami" w:hAnsi="Gautami" w:cs="Gautami"/>
                <w:bCs/>
                <w:sz w:val="18"/>
                <w:szCs w:val="18"/>
                <w:lang w:val="ro-RO"/>
              </w:rPr>
              <w:t xml:space="preserve"> </w:t>
            </w:r>
          </w:p>
          <w:p w:rsidR="009A4B9A" w:rsidRPr="003E754C" w:rsidRDefault="004003C0"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3. Faur N., Dumitru I. Diferen</w:t>
            </w:r>
            <w:r>
              <w:rPr>
                <w:rFonts w:asciiTheme="minorHAnsi" w:hAnsiTheme="minorHAnsi" w:cs="Gautami"/>
                <w:bCs/>
                <w:sz w:val="18"/>
                <w:szCs w:val="18"/>
                <w:lang w:val="ro-RO"/>
              </w:rPr>
              <w:t xml:space="preserve">ţe finite şi elemente finite, Editura </w:t>
            </w:r>
            <w:proofErr w:type="spellStart"/>
            <w:r>
              <w:rPr>
                <w:rFonts w:asciiTheme="minorHAnsi" w:hAnsiTheme="minorHAnsi" w:cs="Gautami"/>
                <w:bCs/>
                <w:sz w:val="18"/>
                <w:szCs w:val="18"/>
                <w:lang w:val="ro-RO"/>
              </w:rPr>
              <w:t>Mirton</w:t>
            </w:r>
            <w:proofErr w:type="spellEnd"/>
            <w:r>
              <w:rPr>
                <w:rFonts w:asciiTheme="minorHAnsi" w:hAnsiTheme="minorHAnsi" w:cs="Gautami"/>
                <w:bCs/>
                <w:sz w:val="18"/>
                <w:szCs w:val="18"/>
                <w:lang w:val="ro-RO"/>
              </w:rPr>
              <w:t xml:space="preserve">, </w:t>
            </w:r>
            <w:proofErr w:type="spellStart"/>
            <w:r>
              <w:rPr>
                <w:rFonts w:asciiTheme="minorHAnsi" w:hAnsiTheme="minorHAnsi" w:cs="Gautami"/>
                <w:bCs/>
                <w:sz w:val="18"/>
                <w:szCs w:val="18"/>
                <w:lang w:val="ro-RO"/>
              </w:rPr>
              <w:t>Timisoara</w:t>
            </w:r>
            <w:proofErr w:type="spellEnd"/>
            <w:r>
              <w:rPr>
                <w:rFonts w:asciiTheme="minorHAnsi" w:hAnsiTheme="minorHAnsi" w:cs="Gautami"/>
                <w:bCs/>
                <w:sz w:val="18"/>
                <w:szCs w:val="18"/>
                <w:lang w:val="ro-RO"/>
              </w:rPr>
              <w:t xml:space="preserve"> 1997</w:t>
            </w:r>
            <w:r w:rsidR="00FD5BE8" w:rsidRPr="003E754C">
              <w:rPr>
                <w:rFonts w:ascii="Gautami" w:hAnsi="Gautami" w:cs="Gautami"/>
                <w:bCs/>
                <w:sz w:val="18"/>
                <w:szCs w:val="18"/>
                <w:lang w:val="ro-RO"/>
              </w:rPr>
              <w:t xml:space="preserve"> </w:t>
            </w:r>
            <w:permEnd w:id="2106992184"/>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86426222"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Laborator</w:t>
            </w:r>
            <w:r w:rsidRPr="003E754C">
              <w:rPr>
                <w:rFonts w:ascii="Gautami" w:hAnsi="Gautami" w:cs="Gautami"/>
                <w:bCs/>
                <w:sz w:val="18"/>
                <w:szCs w:val="18"/>
                <w:lang w:val="ro-RO"/>
              </w:rPr>
              <w:t xml:space="preserve"> </w:t>
            </w:r>
            <w:permEnd w:id="1386426222"/>
          </w:p>
        </w:tc>
        <w:tc>
          <w:tcPr>
            <w:tcW w:w="2693" w:type="dxa"/>
          </w:tcPr>
          <w:p w:rsidR="00875BC6" w:rsidRPr="003E754C" w:rsidRDefault="009C4681" w:rsidP="00453904">
            <w:pPr>
              <w:autoSpaceDE w:val="0"/>
              <w:autoSpaceDN w:val="0"/>
              <w:adjustRightInd w:val="0"/>
              <w:spacing w:before="20" w:after="20" w:line="240" w:lineRule="auto"/>
              <w:rPr>
                <w:rFonts w:ascii="Gautami" w:hAnsi="Gautami" w:cs="Gautami"/>
                <w:bCs/>
                <w:sz w:val="18"/>
                <w:szCs w:val="18"/>
                <w:lang w:val="ro-RO"/>
              </w:rPr>
            </w:pPr>
            <w:permStart w:id="397111820" w:edGrp="everyone"/>
            <w:r>
              <w:rPr>
                <w:rFonts w:ascii="Gautami" w:hAnsi="Gautami" w:cs="Gautami"/>
                <w:bCs/>
                <w:sz w:val="18"/>
                <w:szCs w:val="18"/>
                <w:lang w:val="ro-RO"/>
              </w:rPr>
              <w:t xml:space="preserve"> </w:t>
            </w:r>
            <w:r w:rsidR="00875BC6" w:rsidRPr="003E754C">
              <w:rPr>
                <w:rFonts w:ascii="Gautami" w:hAnsi="Gautami" w:cs="Gautami"/>
                <w:bCs/>
                <w:sz w:val="18"/>
                <w:szCs w:val="18"/>
                <w:lang w:val="ro-RO"/>
              </w:rPr>
              <w:t xml:space="preserve"> </w:t>
            </w:r>
            <w:permEnd w:id="397111820"/>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38171061" w:edGrp="everyone"/>
            <w:r>
              <w:rPr>
                <w:rFonts w:ascii="Gautami" w:hAnsi="Gautami" w:cs="Gautami"/>
                <w:bCs/>
                <w:sz w:val="18"/>
                <w:szCs w:val="18"/>
                <w:lang w:val="ro-RO"/>
              </w:rPr>
              <w:t xml:space="preserve"> </w:t>
            </w:r>
            <w:r w:rsidR="007C7CD7">
              <w:rPr>
                <w:rFonts w:ascii="Gautami" w:hAnsi="Gautami" w:cs="Gautami"/>
                <w:bCs/>
                <w:sz w:val="18"/>
                <w:szCs w:val="18"/>
                <w:lang w:val="ro-RO"/>
              </w:rPr>
              <w:t xml:space="preserve">Elaborare </w:t>
            </w:r>
            <w:r w:rsidR="0065614F">
              <w:rPr>
                <w:rFonts w:ascii="Gautami" w:hAnsi="Gautami" w:cs="Gautami"/>
                <w:bCs/>
                <w:sz w:val="18"/>
                <w:szCs w:val="18"/>
                <w:lang w:val="ro-RO"/>
              </w:rPr>
              <w:t xml:space="preserve">individuală de  </w:t>
            </w:r>
            <w:r w:rsidR="007C7CD7">
              <w:rPr>
                <w:rFonts w:ascii="Gautami" w:hAnsi="Gautami" w:cs="Gautami"/>
                <w:bCs/>
                <w:sz w:val="18"/>
                <w:szCs w:val="18"/>
                <w:lang w:val="ro-RO"/>
              </w:rPr>
              <w:t xml:space="preserve">modele de calcul </w:t>
            </w:r>
            <w:r w:rsidR="0065614F">
              <w:rPr>
                <w:rFonts w:ascii="Gautami" w:hAnsi="Gautami" w:cs="Gautami"/>
                <w:bCs/>
                <w:sz w:val="18"/>
                <w:szCs w:val="18"/>
                <w:lang w:val="ro-RO"/>
              </w:rPr>
              <w:t xml:space="preserve">după </w:t>
            </w:r>
            <w:proofErr w:type="spellStart"/>
            <w:r w:rsidR="0065614F">
              <w:rPr>
                <w:rFonts w:ascii="Gautami" w:hAnsi="Gautami" w:cs="Gautami"/>
                <w:bCs/>
                <w:sz w:val="18"/>
                <w:szCs w:val="18"/>
                <w:lang w:val="ro-RO"/>
              </w:rPr>
              <w:t>tutoriale</w:t>
            </w:r>
            <w:proofErr w:type="spellEnd"/>
            <w:r w:rsidR="001F3EC6">
              <w:rPr>
                <w:rFonts w:ascii="Gautami" w:hAnsi="Gautami" w:cs="Gautami"/>
                <w:bCs/>
                <w:sz w:val="18"/>
                <w:szCs w:val="18"/>
                <w:lang w:val="ro-RO"/>
              </w:rPr>
              <w:t xml:space="preserve"> puse la </w:t>
            </w:r>
            <w:proofErr w:type="spellStart"/>
            <w:r w:rsidR="001F3EC6">
              <w:rPr>
                <w:rFonts w:ascii="Gautami" w:hAnsi="Gautami" w:cs="Gautami"/>
                <w:bCs/>
                <w:sz w:val="18"/>
                <w:szCs w:val="18"/>
                <w:lang w:val="ro-RO"/>
              </w:rPr>
              <w:t>dispozitia</w:t>
            </w:r>
            <w:proofErr w:type="spellEnd"/>
            <w:r w:rsidR="001F3EC6">
              <w:rPr>
                <w:rFonts w:ascii="Gautami" w:hAnsi="Gautami" w:cs="Gautami"/>
                <w:bCs/>
                <w:sz w:val="18"/>
                <w:szCs w:val="18"/>
                <w:lang w:val="ro-RO"/>
              </w:rPr>
              <w:t xml:space="preserve"> fiecărui student</w:t>
            </w:r>
            <w:r w:rsidR="0065614F">
              <w:rPr>
                <w:rFonts w:ascii="Gautami" w:hAnsi="Gautami" w:cs="Gautami"/>
                <w:bCs/>
                <w:sz w:val="18"/>
                <w:szCs w:val="18"/>
                <w:lang w:val="ro-RO"/>
              </w:rPr>
              <w:t xml:space="preserve">. Pe baza </w:t>
            </w:r>
            <w:r w:rsidR="001F3EC6">
              <w:rPr>
                <w:rFonts w:ascii="Gautami" w:hAnsi="Gautami" w:cs="Gautami"/>
                <w:bCs/>
                <w:sz w:val="18"/>
                <w:szCs w:val="18"/>
                <w:lang w:val="ro-RO"/>
              </w:rPr>
              <w:t xml:space="preserve">modelelor elaborate anterior studenţii </w:t>
            </w:r>
            <w:proofErr w:type="spellStart"/>
            <w:r w:rsidR="001F3EC6">
              <w:rPr>
                <w:rFonts w:ascii="Gautami" w:hAnsi="Gautami" w:cs="Gautami"/>
                <w:bCs/>
                <w:sz w:val="18"/>
                <w:szCs w:val="18"/>
                <w:lang w:val="ro-RO"/>
              </w:rPr>
              <w:t>lucreză</w:t>
            </w:r>
            <w:proofErr w:type="spellEnd"/>
            <w:r w:rsidR="001F3EC6">
              <w:rPr>
                <w:rFonts w:ascii="Gautami" w:hAnsi="Gautami" w:cs="Gautami"/>
                <w:bCs/>
                <w:sz w:val="18"/>
                <w:szCs w:val="18"/>
                <w:lang w:val="ro-RO"/>
              </w:rPr>
              <w:t xml:space="preserve"> individual în continuare </w:t>
            </w:r>
            <w:r w:rsidR="0065614F">
              <w:rPr>
                <w:rFonts w:ascii="Gautami" w:hAnsi="Gautami" w:cs="Gautami"/>
                <w:bCs/>
                <w:sz w:val="18"/>
                <w:szCs w:val="18"/>
                <w:lang w:val="ro-RO"/>
              </w:rPr>
              <w:t xml:space="preserve"> </w:t>
            </w:r>
            <w:r w:rsidR="001F3EC6">
              <w:rPr>
                <w:rFonts w:ascii="Gautami" w:hAnsi="Gautami" w:cs="Gautami"/>
                <w:bCs/>
                <w:sz w:val="18"/>
                <w:szCs w:val="18"/>
                <w:lang w:val="ro-RO"/>
              </w:rPr>
              <w:t xml:space="preserve">probleme propuse al căror enunţ le este pus la </w:t>
            </w:r>
            <w:proofErr w:type="spellStart"/>
            <w:r w:rsidR="001F3EC6">
              <w:rPr>
                <w:rFonts w:ascii="Gautami" w:hAnsi="Gautami" w:cs="Gautami"/>
                <w:bCs/>
                <w:sz w:val="18"/>
                <w:szCs w:val="18"/>
                <w:lang w:val="ro-RO"/>
              </w:rPr>
              <w:t>dipoziţie</w:t>
            </w:r>
            <w:proofErr w:type="spellEnd"/>
            <w:r>
              <w:rPr>
                <w:rFonts w:ascii="Gautami" w:hAnsi="Gautami" w:cs="Gautami"/>
                <w:bCs/>
                <w:sz w:val="18"/>
                <w:szCs w:val="18"/>
                <w:lang w:val="ro-RO"/>
              </w:rPr>
              <w:t xml:space="preserve"> </w:t>
            </w:r>
            <w:permEnd w:id="1938171061"/>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19461399"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Studiul stării de tensiune şi deformaţie pentru o structură de bare articulate (elemente finite de tip TRUSS2D şi TRUSS3D</w:t>
            </w:r>
            <w:r w:rsidRPr="003E754C">
              <w:rPr>
                <w:rFonts w:ascii="Gautami" w:hAnsi="Gautami" w:cs="Gautami"/>
                <w:bCs/>
                <w:sz w:val="18"/>
                <w:szCs w:val="18"/>
                <w:lang w:val="ro-RO"/>
              </w:rPr>
              <w:t xml:space="preserve"> </w:t>
            </w:r>
            <w:permEnd w:id="61946139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38544958"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2</w:t>
            </w:r>
            <w:r w:rsidRPr="003E754C">
              <w:rPr>
                <w:rFonts w:ascii="Gautami" w:hAnsi="Gautami" w:cs="Gautami"/>
                <w:bCs/>
                <w:sz w:val="18"/>
                <w:szCs w:val="18"/>
                <w:lang w:val="ro-RO"/>
              </w:rPr>
              <w:t xml:space="preserve"> </w:t>
            </w:r>
            <w:permEnd w:id="83854495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00954234"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 xml:space="preserve">Studiul stării de tensiune şi deformaţie pentru o structură de bare cu noduri rigide în plan (elemente finite de tip BEAM2D) </w:t>
            </w:r>
            <w:permEnd w:id="1200954234"/>
          </w:p>
        </w:tc>
        <w:tc>
          <w:tcPr>
            <w:tcW w:w="2693" w:type="dxa"/>
          </w:tcPr>
          <w:p w:rsidR="00875BC6" w:rsidRPr="003E754C" w:rsidRDefault="009C4681" w:rsidP="00453904">
            <w:pPr>
              <w:autoSpaceDE w:val="0"/>
              <w:autoSpaceDN w:val="0"/>
              <w:adjustRightInd w:val="0"/>
              <w:spacing w:before="20" w:after="20" w:line="240" w:lineRule="auto"/>
              <w:rPr>
                <w:rFonts w:ascii="Gautami" w:hAnsi="Gautami" w:cs="Gautami"/>
                <w:bCs/>
                <w:sz w:val="18"/>
                <w:szCs w:val="18"/>
                <w:lang w:val="ro-RO"/>
              </w:rPr>
            </w:pPr>
            <w:permStart w:id="188634534" w:edGrp="everyone"/>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18863453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144798776"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 xml:space="preserve">Studiul stării de tensiune şi deformaţie pentru o structură de bare cu noduri rigide în </w:t>
            </w:r>
            <w:proofErr w:type="spellStart"/>
            <w:r w:rsidR="009C4681">
              <w:rPr>
                <w:rFonts w:ascii="Gautami" w:hAnsi="Gautami" w:cs="Gautami"/>
                <w:bCs/>
                <w:sz w:val="18"/>
                <w:szCs w:val="18"/>
                <w:lang w:val="ro-RO"/>
              </w:rPr>
              <w:t>spatiu</w:t>
            </w:r>
            <w:proofErr w:type="spellEnd"/>
            <w:r w:rsidR="009C4681">
              <w:rPr>
                <w:rFonts w:ascii="Gautami" w:hAnsi="Gautami" w:cs="Gautami"/>
                <w:bCs/>
                <w:sz w:val="18"/>
                <w:szCs w:val="18"/>
                <w:lang w:val="ro-RO"/>
              </w:rPr>
              <w:t xml:space="preserve"> (elemente finite de tip BEAM3D) </w:t>
            </w:r>
            <w:r w:rsidRPr="003E754C">
              <w:rPr>
                <w:rFonts w:ascii="Gautami" w:hAnsi="Gautami" w:cs="Gautami"/>
                <w:bCs/>
                <w:sz w:val="18"/>
                <w:szCs w:val="18"/>
                <w:lang w:val="ro-RO"/>
              </w:rPr>
              <w:t xml:space="preserve"> </w:t>
            </w:r>
            <w:permEnd w:id="214479877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1000050"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2</w:t>
            </w:r>
            <w:r w:rsidRPr="003E754C">
              <w:rPr>
                <w:rFonts w:ascii="Gautami" w:hAnsi="Gautami" w:cs="Gautami"/>
                <w:bCs/>
                <w:sz w:val="18"/>
                <w:szCs w:val="18"/>
                <w:lang w:val="ro-RO"/>
              </w:rPr>
              <w:t xml:space="preserve"> </w:t>
            </w:r>
            <w:permEnd w:id="10100005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471994245"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 xml:space="preserve">Studiul stării de tensiune şi deformaţie în jurul unui concentrator de tensiune pentru o structură aflată într-o  stare de tensiune plană (elemente finite de tip PLANE2D şi TRIANG) </w:t>
            </w:r>
            <w:r w:rsidR="009C4681"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471994245"/>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49538512"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4</w:t>
            </w:r>
            <w:r w:rsidRPr="003E754C">
              <w:rPr>
                <w:rFonts w:ascii="Gautami" w:hAnsi="Gautami" w:cs="Gautami"/>
                <w:bCs/>
                <w:sz w:val="18"/>
                <w:szCs w:val="18"/>
                <w:lang w:val="ro-RO"/>
              </w:rPr>
              <w:t xml:space="preserve"> </w:t>
            </w:r>
            <w:permEnd w:id="204953851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812594977" w:edGrp="everyone"/>
            <w:r w:rsidRPr="003E754C">
              <w:rPr>
                <w:rFonts w:ascii="Gautami" w:hAnsi="Gautami" w:cs="Gautami"/>
                <w:bCs/>
                <w:sz w:val="18"/>
                <w:szCs w:val="18"/>
                <w:lang w:val="ro-RO"/>
              </w:rPr>
              <w:t xml:space="preserve">  </w:t>
            </w:r>
            <w:permEnd w:id="812594977"/>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53849112" w:edGrp="everyone"/>
            <w:r w:rsidRPr="003E754C">
              <w:rPr>
                <w:rFonts w:ascii="Gautami" w:hAnsi="Gautami" w:cs="Gautami"/>
                <w:bCs/>
                <w:sz w:val="18"/>
                <w:szCs w:val="18"/>
                <w:lang w:val="ro-RO"/>
              </w:rPr>
              <w:t xml:space="preserve"> </w:t>
            </w:r>
            <w:r w:rsidR="009C4681">
              <w:rPr>
                <w:rFonts w:ascii="Gautami" w:hAnsi="Gautami" w:cs="Gautami"/>
                <w:bCs/>
                <w:sz w:val="18"/>
                <w:szCs w:val="18"/>
                <w:lang w:val="ro-RO"/>
              </w:rPr>
              <w:t xml:space="preserve">Studiul stării de tensiune şi deformaţie în jurul unui concentrator de tensiune pentru o structură aflată într-o  stare de </w:t>
            </w:r>
            <w:r w:rsidR="007C7CD7">
              <w:rPr>
                <w:rFonts w:ascii="Gautami" w:hAnsi="Gautami" w:cs="Gautami"/>
                <w:bCs/>
                <w:sz w:val="18"/>
                <w:szCs w:val="18"/>
                <w:lang w:val="ro-RO"/>
              </w:rPr>
              <w:t xml:space="preserve">deformaţie </w:t>
            </w:r>
            <w:r w:rsidR="009C4681">
              <w:rPr>
                <w:rFonts w:ascii="Gautami" w:hAnsi="Gautami" w:cs="Gautami"/>
                <w:bCs/>
                <w:sz w:val="18"/>
                <w:szCs w:val="18"/>
                <w:lang w:val="ro-RO"/>
              </w:rPr>
              <w:t>plană</w:t>
            </w:r>
            <w:r w:rsidR="007C7CD7">
              <w:rPr>
                <w:rFonts w:ascii="Gautami" w:hAnsi="Gautami" w:cs="Gautami"/>
                <w:bCs/>
                <w:sz w:val="18"/>
                <w:szCs w:val="18"/>
                <w:lang w:val="ro-RO"/>
              </w:rPr>
              <w:t xml:space="preserve"> şi o structură de tip axial simetric</w:t>
            </w:r>
            <w:r w:rsidR="009C4681">
              <w:rPr>
                <w:rFonts w:ascii="Gautami" w:hAnsi="Gautami" w:cs="Gautami"/>
                <w:bCs/>
                <w:sz w:val="18"/>
                <w:szCs w:val="18"/>
                <w:lang w:val="ro-RO"/>
              </w:rPr>
              <w:t xml:space="preserve"> (elemente finite de tip PLANE2D şi TRIANG) </w:t>
            </w:r>
            <w:r w:rsidR="009C4681"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953849112"/>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42321012" w:edGrp="everyone"/>
            <w:r w:rsidRPr="003E754C">
              <w:rPr>
                <w:rFonts w:ascii="Gautami" w:hAnsi="Gautami" w:cs="Gautami"/>
                <w:bCs/>
                <w:sz w:val="18"/>
                <w:szCs w:val="18"/>
                <w:lang w:val="ro-RO"/>
              </w:rPr>
              <w:t xml:space="preserve"> </w:t>
            </w:r>
            <w:r w:rsidR="007C7CD7">
              <w:rPr>
                <w:rFonts w:ascii="Gautami" w:hAnsi="Gautami" w:cs="Gautami"/>
                <w:bCs/>
                <w:sz w:val="18"/>
                <w:szCs w:val="18"/>
                <w:lang w:val="ro-RO"/>
              </w:rPr>
              <w:t>4</w:t>
            </w:r>
            <w:r w:rsidRPr="003E754C">
              <w:rPr>
                <w:rFonts w:ascii="Gautami" w:hAnsi="Gautami" w:cs="Gautami"/>
                <w:bCs/>
                <w:sz w:val="18"/>
                <w:szCs w:val="18"/>
                <w:lang w:val="ro-RO"/>
              </w:rPr>
              <w:t xml:space="preserve"> </w:t>
            </w:r>
            <w:permEnd w:id="64232101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41573838" w:edGrp="everyone"/>
            <w:r w:rsidRPr="003E754C">
              <w:rPr>
                <w:rFonts w:ascii="Gautami" w:hAnsi="Gautami" w:cs="Gautami"/>
                <w:bCs/>
                <w:sz w:val="18"/>
                <w:szCs w:val="18"/>
                <w:lang w:val="ro-RO"/>
              </w:rPr>
              <w:t xml:space="preserve">  </w:t>
            </w:r>
            <w:permEnd w:id="341573838"/>
          </w:p>
        </w:tc>
      </w:tr>
      <w:tr w:rsidR="00780C44" w:rsidRPr="003E754C" w:rsidTr="00C12BE1">
        <w:trPr>
          <w:jc w:val="right"/>
        </w:trPr>
        <w:tc>
          <w:tcPr>
            <w:tcW w:w="5798" w:type="dxa"/>
            <w:shd w:val="clear" w:color="auto" w:fill="D9D9D9"/>
          </w:tcPr>
          <w:p w:rsidR="00780C44" w:rsidRPr="003E754C" w:rsidRDefault="007C7CD7"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05860815" w:edGrp="everyone"/>
            <w:r>
              <w:rPr>
                <w:rFonts w:ascii="Gautami" w:hAnsi="Gautami" w:cs="Gautami"/>
                <w:bCs/>
                <w:sz w:val="18"/>
                <w:szCs w:val="18"/>
                <w:lang w:val="ro-RO"/>
              </w:rPr>
              <w:t xml:space="preserve">Studiul stării de tensiune şi deformaţie pentru o structură complexă de tip masiv (elemente finite de tip SOLID şi BRICK (tetraedrice şi  </w:t>
            </w:r>
            <w:proofErr w:type="spellStart"/>
            <w:r>
              <w:rPr>
                <w:rFonts w:ascii="Gautami" w:hAnsi="Gautami" w:cs="Gautami"/>
                <w:bCs/>
                <w:sz w:val="18"/>
                <w:szCs w:val="18"/>
                <w:lang w:val="ro-RO"/>
              </w:rPr>
              <w:t>şi</w:t>
            </w:r>
            <w:proofErr w:type="spellEnd"/>
            <w:r>
              <w:rPr>
                <w:rFonts w:ascii="Gautami" w:hAnsi="Gautami" w:cs="Gautami"/>
                <w:bCs/>
                <w:sz w:val="18"/>
                <w:szCs w:val="18"/>
                <w:lang w:val="ro-RO"/>
              </w:rPr>
              <w:t xml:space="preserve"> hexaedrice) </w:t>
            </w:r>
            <w:r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1005860815"/>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23243759" w:edGrp="everyone"/>
            <w:r w:rsidRPr="003E754C">
              <w:rPr>
                <w:rFonts w:ascii="Gautami" w:hAnsi="Gautami" w:cs="Gautami"/>
                <w:bCs/>
                <w:sz w:val="18"/>
                <w:szCs w:val="18"/>
                <w:lang w:val="ro-RO"/>
              </w:rPr>
              <w:t xml:space="preserve"> </w:t>
            </w:r>
            <w:r w:rsidR="007C7CD7">
              <w:rPr>
                <w:rFonts w:ascii="Gautami" w:hAnsi="Gautami" w:cs="Gautami"/>
                <w:bCs/>
                <w:sz w:val="18"/>
                <w:szCs w:val="18"/>
                <w:lang w:val="ro-RO"/>
              </w:rPr>
              <w:t>4</w:t>
            </w:r>
            <w:r w:rsidRPr="003E754C">
              <w:rPr>
                <w:rFonts w:ascii="Gautami" w:hAnsi="Gautami" w:cs="Gautami"/>
                <w:bCs/>
                <w:sz w:val="18"/>
                <w:szCs w:val="18"/>
                <w:lang w:val="ro-RO"/>
              </w:rPr>
              <w:t xml:space="preserve"> </w:t>
            </w:r>
            <w:permEnd w:id="423243759"/>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62642726" w:edGrp="everyone"/>
            <w:r w:rsidRPr="003E754C">
              <w:rPr>
                <w:rFonts w:ascii="Gautami" w:hAnsi="Gautami" w:cs="Gautami"/>
                <w:bCs/>
                <w:sz w:val="18"/>
                <w:szCs w:val="18"/>
                <w:lang w:val="ro-RO"/>
              </w:rPr>
              <w:t xml:space="preserve">  </w:t>
            </w:r>
            <w:permEnd w:id="2062642726"/>
          </w:p>
        </w:tc>
      </w:tr>
      <w:tr w:rsidR="00780C44" w:rsidRPr="003E754C" w:rsidTr="00C12BE1">
        <w:trPr>
          <w:jc w:val="right"/>
        </w:trPr>
        <w:tc>
          <w:tcPr>
            <w:tcW w:w="5798" w:type="dxa"/>
            <w:shd w:val="clear" w:color="auto" w:fill="D9D9D9"/>
          </w:tcPr>
          <w:p w:rsidR="00780C44" w:rsidRPr="003E754C" w:rsidRDefault="007C7CD7" w:rsidP="00453904">
            <w:pPr>
              <w:autoSpaceDE w:val="0"/>
              <w:autoSpaceDN w:val="0"/>
              <w:adjustRightInd w:val="0"/>
              <w:spacing w:before="20" w:after="20" w:line="240" w:lineRule="auto"/>
              <w:ind w:left="389" w:hanging="389"/>
              <w:rPr>
                <w:rFonts w:ascii="Gautami" w:hAnsi="Gautami" w:cs="Gautami"/>
                <w:bCs/>
                <w:sz w:val="18"/>
                <w:szCs w:val="18"/>
                <w:lang w:val="ro-RO"/>
              </w:rPr>
            </w:pPr>
            <w:permStart w:id="902972648" w:edGrp="everyone"/>
            <w:r>
              <w:rPr>
                <w:rFonts w:ascii="Gautami" w:hAnsi="Gautami" w:cs="Gautami"/>
                <w:bCs/>
                <w:sz w:val="18"/>
                <w:szCs w:val="18"/>
                <w:lang w:val="ro-RO"/>
              </w:rPr>
              <w:t xml:space="preserve">Studiul stării de tensiune şi deformaţie </w:t>
            </w:r>
            <w:proofErr w:type="spellStart"/>
            <w:r>
              <w:rPr>
                <w:rFonts w:ascii="Gautami" w:hAnsi="Gautami" w:cs="Gautami"/>
                <w:bCs/>
                <w:sz w:val="18"/>
                <w:szCs w:val="18"/>
                <w:lang w:val="ro-RO"/>
              </w:rPr>
              <w:t>pentro</w:t>
            </w:r>
            <w:proofErr w:type="spellEnd"/>
            <w:r>
              <w:rPr>
                <w:rFonts w:ascii="Gautami" w:hAnsi="Gautami" w:cs="Gautami"/>
                <w:bCs/>
                <w:sz w:val="18"/>
                <w:szCs w:val="18"/>
                <w:lang w:val="ro-RO"/>
              </w:rPr>
              <w:t xml:space="preserve"> o structură de rezistenţă complexă solicitată mecanic şi termic) </w:t>
            </w:r>
            <w:r w:rsidRPr="003E754C">
              <w:rPr>
                <w:rFonts w:ascii="Gautami" w:hAnsi="Gautami" w:cs="Gautami"/>
                <w:bCs/>
                <w:sz w:val="18"/>
                <w:szCs w:val="18"/>
                <w:lang w:val="ro-RO"/>
              </w:rPr>
              <w:t xml:space="preserve">   </w:t>
            </w:r>
            <w:r w:rsidR="00FD5BE8" w:rsidRPr="003E754C">
              <w:rPr>
                <w:rFonts w:ascii="Gautami" w:hAnsi="Gautami" w:cs="Gautami"/>
                <w:bCs/>
                <w:sz w:val="18"/>
                <w:szCs w:val="18"/>
                <w:lang w:val="ro-RO"/>
              </w:rPr>
              <w:t xml:space="preserve"> </w:t>
            </w:r>
            <w:permEnd w:id="902972648"/>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281130172" w:edGrp="everyone"/>
            <w:r w:rsidRPr="003E754C">
              <w:rPr>
                <w:rFonts w:ascii="Gautami" w:hAnsi="Gautami" w:cs="Gautami"/>
                <w:bCs/>
                <w:sz w:val="18"/>
                <w:szCs w:val="18"/>
                <w:lang w:val="ro-RO"/>
              </w:rPr>
              <w:t xml:space="preserve"> </w:t>
            </w:r>
            <w:r w:rsidR="007C7CD7">
              <w:rPr>
                <w:rFonts w:ascii="Gautami" w:hAnsi="Gautami" w:cs="Gautami"/>
                <w:bCs/>
                <w:sz w:val="18"/>
                <w:szCs w:val="18"/>
                <w:lang w:val="ro-RO"/>
              </w:rPr>
              <w:t>4</w:t>
            </w:r>
            <w:r w:rsidRPr="003E754C">
              <w:rPr>
                <w:rFonts w:ascii="Gautami" w:hAnsi="Gautami" w:cs="Gautami"/>
                <w:bCs/>
                <w:sz w:val="18"/>
                <w:szCs w:val="18"/>
                <w:lang w:val="ro-RO"/>
              </w:rPr>
              <w:t xml:space="preserve"> </w:t>
            </w:r>
            <w:permEnd w:id="128113017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30942203" w:edGrp="everyone"/>
            <w:r w:rsidRPr="003E754C">
              <w:rPr>
                <w:rFonts w:ascii="Gautami" w:hAnsi="Gautami" w:cs="Gautami"/>
                <w:bCs/>
                <w:sz w:val="18"/>
                <w:szCs w:val="18"/>
                <w:lang w:val="ro-RO"/>
              </w:rPr>
              <w:t xml:space="preserve">  </w:t>
            </w:r>
            <w:permEnd w:id="30942203"/>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22402267" w:edGrp="everyone"/>
            <w:r w:rsidRPr="003E754C">
              <w:rPr>
                <w:rFonts w:ascii="Gautami" w:hAnsi="Gautami" w:cs="Gautami"/>
                <w:bCs/>
                <w:sz w:val="18"/>
                <w:szCs w:val="18"/>
                <w:lang w:val="ro-RO"/>
              </w:rPr>
              <w:t xml:space="preserve"> </w:t>
            </w:r>
            <w:r w:rsidR="007C7CD7">
              <w:rPr>
                <w:rFonts w:ascii="Gautami" w:hAnsi="Gautami" w:cs="Gautami"/>
                <w:bCs/>
                <w:sz w:val="18"/>
                <w:szCs w:val="18"/>
                <w:lang w:val="ro-RO"/>
              </w:rPr>
              <w:t xml:space="preserve">Analiza comparativă a pachetelor Software </w:t>
            </w:r>
            <w:proofErr w:type="spellStart"/>
            <w:r w:rsidR="007C7CD7">
              <w:rPr>
                <w:rFonts w:ascii="Gautami" w:hAnsi="Gautami" w:cs="Gautami"/>
                <w:bCs/>
                <w:sz w:val="18"/>
                <w:szCs w:val="18"/>
                <w:lang w:val="ro-RO"/>
              </w:rPr>
              <w:t>utilizate-</w:t>
            </w:r>
            <w:proofErr w:type="spellEnd"/>
            <w:r w:rsidR="007C7CD7">
              <w:rPr>
                <w:rFonts w:ascii="Gautami" w:hAnsi="Gautami" w:cs="Gautami"/>
                <w:bCs/>
                <w:sz w:val="18"/>
                <w:szCs w:val="18"/>
                <w:lang w:val="ro-RO"/>
              </w:rPr>
              <w:t xml:space="preserve"> COSMOS/M, ABAQUS, ANSYS, SOLIDWORKS</w:t>
            </w:r>
            <w:r w:rsidRPr="003E754C">
              <w:rPr>
                <w:rFonts w:ascii="Gautami" w:hAnsi="Gautami" w:cs="Gautami"/>
                <w:bCs/>
                <w:sz w:val="18"/>
                <w:szCs w:val="18"/>
                <w:lang w:val="ro-RO"/>
              </w:rPr>
              <w:t xml:space="preserve"> </w:t>
            </w:r>
            <w:permEnd w:id="2022402267"/>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3964540" w:edGrp="everyone"/>
            <w:r w:rsidRPr="003E754C">
              <w:rPr>
                <w:rFonts w:ascii="Gautami" w:hAnsi="Gautami" w:cs="Gautami"/>
                <w:bCs/>
                <w:sz w:val="18"/>
                <w:szCs w:val="18"/>
                <w:lang w:val="ro-RO"/>
              </w:rPr>
              <w:t xml:space="preserve"> </w:t>
            </w:r>
            <w:r w:rsidR="007C7CD7">
              <w:rPr>
                <w:rFonts w:ascii="Gautami" w:hAnsi="Gautami" w:cs="Gautami"/>
                <w:bCs/>
                <w:sz w:val="18"/>
                <w:szCs w:val="18"/>
                <w:lang w:val="ro-RO"/>
              </w:rPr>
              <w:t>6</w:t>
            </w:r>
            <w:r w:rsidRPr="003E754C">
              <w:rPr>
                <w:rFonts w:ascii="Gautami" w:hAnsi="Gautami" w:cs="Gautami"/>
                <w:bCs/>
                <w:sz w:val="18"/>
                <w:szCs w:val="18"/>
                <w:lang w:val="ro-RO"/>
              </w:rPr>
              <w:t xml:space="preserve"> </w:t>
            </w:r>
            <w:permEnd w:id="20396454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561644464" w:edGrp="everyone"/>
            <w:r w:rsidRPr="003E754C">
              <w:rPr>
                <w:rFonts w:ascii="Gautami" w:hAnsi="Gautami" w:cs="Gautami"/>
                <w:bCs/>
                <w:sz w:val="18"/>
                <w:szCs w:val="18"/>
                <w:lang w:val="ro-RO"/>
              </w:rPr>
              <w:t xml:space="preserve">  </w:t>
            </w:r>
            <w:permEnd w:id="561644464"/>
          </w:p>
        </w:tc>
      </w:tr>
      <w:tr w:rsidR="00CA7AAF" w:rsidRPr="003E754C" w:rsidTr="00C12BE1">
        <w:trPr>
          <w:trHeight w:val="1907"/>
          <w:jc w:val="right"/>
        </w:trPr>
        <w:tc>
          <w:tcPr>
            <w:tcW w:w="10582" w:type="dxa"/>
            <w:gridSpan w:val="3"/>
            <w:shd w:val="clear" w:color="auto" w:fill="D9D9D9"/>
          </w:tcPr>
          <w:p w:rsidR="00CA7AAF" w:rsidRPr="003E754C"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1442647869" w:edGrp="everyone"/>
            <w:r w:rsidR="00FD5BE8" w:rsidRPr="003E754C">
              <w:rPr>
                <w:rFonts w:ascii="Gautami" w:hAnsi="Gautami" w:cs="Gautami"/>
                <w:bCs/>
                <w:sz w:val="18"/>
                <w:szCs w:val="18"/>
                <w:lang w:val="ro-RO"/>
              </w:rPr>
              <w:t xml:space="preserve"> </w:t>
            </w:r>
            <w:r w:rsidR="00834D5B">
              <w:rPr>
                <w:rFonts w:ascii="Gautami" w:hAnsi="Gautami" w:cs="Gautami"/>
                <w:bCs/>
                <w:sz w:val="18"/>
                <w:szCs w:val="18"/>
                <w:lang w:val="ro-RO"/>
              </w:rPr>
              <w:t xml:space="preserve">Faur. N., s.a., Metoda Elementelor </w:t>
            </w:r>
            <w:proofErr w:type="spellStart"/>
            <w:r w:rsidR="00834D5B">
              <w:rPr>
                <w:rFonts w:ascii="Gautami" w:hAnsi="Gautami" w:cs="Gautami"/>
                <w:bCs/>
                <w:sz w:val="18"/>
                <w:szCs w:val="18"/>
                <w:lang w:val="ro-RO"/>
              </w:rPr>
              <w:t>Finite-Indrumător</w:t>
            </w:r>
            <w:proofErr w:type="spellEnd"/>
            <w:r w:rsidR="00834D5B">
              <w:rPr>
                <w:rFonts w:ascii="Gautami" w:hAnsi="Gautami" w:cs="Gautami"/>
                <w:bCs/>
                <w:sz w:val="18"/>
                <w:szCs w:val="18"/>
                <w:lang w:val="ro-RO"/>
              </w:rPr>
              <w:t xml:space="preserve"> de laborator,  </w:t>
            </w:r>
            <w:r w:rsidR="00813EBB" w:rsidRPr="00813EBB">
              <w:rPr>
                <w:rFonts w:ascii="Gautami" w:hAnsi="Gautami" w:cs="Gautami"/>
                <w:bCs/>
                <w:sz w:val="18"/>
                <w:szCs w:val="18"/>
                <w:lang w:val="ro-RO"/>
              </w:rPr>
              <w:t>http://www.mec.upt.ro/rezi/e-books.html</w:t>
            </w:r>
            <w:r w:rsidR="00FD5BE8" w:rsidRPr="003E754C">
              <w:rPr>
                <w:rFonts w:ascii="Gautami" w:hAnsi="Gautami" w:cs="Gautami"/>
                <w:bCs/>
                <w:sz w:val="18"/>
                <w:szCs w:val="18"/>
                <w:lang w:val="ro-RO"/>
              </w:rPr>
              <w:t xml:space="preserve"> </w:t>
            </w:r>
            <w:permEnd w:id="1442647869"/>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DE7F95" w:rsidRPr="003E754C" w:rsidRDefault="00FD5BE8"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772949900" w:edGrp="everyone"/>
            <w:r w:rsidRPr="003E754C">
              <w:rPr>
                <w:rFonts w:ascii="Gautami" w:hAnsi="Gautami" w:cs="Gautami"/>
                <w:bCs/>
                <w:sz w:val="18"/>
                <w:szCs w:val="18"/>
                <w:lang w:val="ro-RO"/>
              </w:rPr>
              <w:t xml:space="preserve"> </w:t>
            </w:r>
            <w:r w:rsidR="000D5E25">
              <w:rPr>
                <w:rFonts w:ascii="Gautami" w:hAnsi="Gautami" w:cs="Gautami"/>
                <w:bCs/>
                <w:sz w:val="18"/>
                <w:szCs w:val="18"/>
                <w:lang w:val="ro-RO"/>
              </w:rPr>
              <w:t xml:space="preserve">Angajatorii de prestigiu solicită la angajare </w:t>
            </w:r>
            <w:proofErr w:type="spellStart"/>
            <w:r w:rsidR="000D5E25">
              <w:rPr>
                <w:rFonts w:ascii="Gautami" w:hAnsi="Gautami" w:cs="Gautami"/>
                <w:bCs/>
                <w:sz w:val="18"/>
                <w:szCs w:val="18"/>
                <w:lang w:val="ro-RO"/>
              </w:rPr>
              <w:t>cunostinţe</w:t>
            </w:r>
            <w:proofErr w:type="spellEnd"/>
            <w:r w:rsidR="000D5E25">
              <w:rPr>
                <w:rFonts w:ascii="Gautami" w:hAnsi="Gautami" w:cs="Gautami"/>
                <w:bCs/>
                <w:sz w:val="18"/>
                <w:szCs w:val="18"/>
                <w:lang w:val="ro-RO"/>
              </w:rPr>
              <w:t xml:space="preserve"> despre analiza numerică prin metoda elementului finit. Exemplificăm această afirmaţie prin acţiunea firmei CONTINENTAL SA care selectează studenţi de la licenţă din anii terminali pentru angajare, </w:t>
            </w:r>
            <w:r w:rsidR="000D5E25" w:rsidRPr="000D5E25">
              <w:rPr>
                <w:rFonts w:ascii="Gautami" w:hAnsi="Gautami" w:cs="Gautami"/>
                <w:bCs/>
                <w:sz w:val="18"/>
                <w:szCs w:val="18"/>
                <w:lang w:val="ro-RO"/>
              </w:rPr>
              <w:t>http://avizier.upt.ro/wp-content/uploads/2013/11/ContiTEST-info.pdf</w:t>
            </w:r>
            <w:r w:rsidRPr="003E754C">
              <w:rPr>
                <w:rFonts w:ascii="Gautami" w:hAnsi="Gautami" w:cs="Gautami"/>
                <w:bCs/>
                <w:sz w:val="18"/>
                <w:szCs w:val="18"/>
                <w:lang w:val="ro-RO"/>
              </w:rPr>
              <w:t xml:space="preserve"> </w:t>
            </w:r>
            <w:permEnd w:id="1772949900"/>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740387" w:rsidRPr="00B65120" w:rsidRDefault="0042178D" w:rsidP="00453904">
            <w:pPr>
              <w:autoSpaceDE w:val="0"/>
              <w:autoSpaceDN w:val="0"/>
              <w:adjustRightInd w:val="0"/>
              <w:spacing w:before="20" w:after="20" w:line="240" w:lineRule="auto"/>
              <w:ind w:left="34"/>
              <w:rPr>
                <w:rFonts w:ascii="Verdana" w:eastAsia="SymbolMT" w:hAnsi="Verdana" w:cs="ArialMT"/>
                <w:sz w:val="16"/>
                <w:szCs w:val="16"/>
                <w:lang w:val="ro-RO" w:eastAsia="ro-RO"/>
              </w:rPr>
            </w:pPr>
            <w:r w:rsidRPr="003E754C">
              <w:rPr>
                <w:rFonts w:ascii="Gautami" w:hAnsi="Gautami" w:cs="Gautami"/>
                <w:bCs/>
                <w:sz w:val="18"/>
                <w:szCs w:val="18"/>
                <w:lang w:val="ro-RO"/>
              </w:rPr>
              <w:t xml:space="preserve"> </w:t>
            </w:r>
            <w:permStart w:id="1544645070" w:edGrp="everyone"/>
            <w:r w:rsidR="00740387">
              <w:rPr>
                <w:rFonts w:ascii="Gautami" w:hAnsi="Gautami" w:cs="Gautami"/>
                <w:bCs/>
                <w:sz w:val="18"/>
                <w:szCs w:val="18"/>
                <w:lang w:val="ro-RO"/>
              </w:rPr>
              <w:t xml:space="preserve">1. </w:t>
            </w:r>
            <w:r w:rsidR="00740387" w:rsidRPr="00B65120">
              <w:rPr>
                <w:rFonts w:ascii="Verdana" w:eastAsia="SymbolMT" w:hAnsi="Verdana" w:cs="ArialMT"/>
                <w:sz w:val="16"/>
                <w:szCs w:val="16"/>
                <w:lang w:val="ro-RO" w:eastAsia="ro-RO"/>
              </w:rPr>
              <w:t xml:space="preserve">Activitatea pe parcurs constând din:  teme pentru </w:t>
            </w:r>
            <w:proofErr w:type="spellStart"/>
            <w:r w:rsidR="00740387" w:rsidRPr="00B65120">
              <w:rPr>
                <w:rFonts w:ascii="Verdana" w:eastAsia="SymbolMT" w:hAnsi="Verdana" w:cs="ArialMT"/>
                <w:sz w:val="16"/>
                <w:szCs w:val="16"/>
                <w:lang w:val="ro-RO" w:eastAsia="ro-RO"/>
              </w:rPr>
              <w:t>acasa</w:t>
            </w:r>
            <w:proofErr w:type="spellEnd"/>
            <w:r w:rsidR="00740387" w:rsidRPr="00B65120">
              <w:rPr>
                <w:rFonts w:ascii="Verdana" w:eastAsia="SymbolMT" w:hAnsi="Verdana" w:cs="ArialMT"/>
                <w:sz w:val="16"/>
                <w:szCs w:val="16"/>
                <w:lang w:val="ro-RO" w:eastAsia="ro-RO"/>
              </w:rPr>
              <w:t>;  i</w:t>
            </w:r>
            <w:r w:rsidR="009500BE" w:rsidRPr="00B65120">
              <w:rPr>
                <w:rFonts w:ascii="Verdana" w:eastAsia="SymbolMT" w:hAnsi="Verdana" w:cs="ArialMT"/>
                <w:sz w:val="16"/>
                <w:szCs w:val="16"/>
                <w:lang w:val="ro-RO" w:eastAsia="ro-RO"/>
              </w:rPr>
              <w:t xml:space="preserve">nteres faţă de </w:t>
            </w:r>
            <w:r w:rsidR="00740387" w:rsidRPr="00B65120">
              <w:rPr>
                <w:rFonts w:ascii="Verdana" w:eastAsia="SymbolMT" w:hAnsi="Verdana" w:cs="ArialMT"/>
                <w:sz w:val="16"/>
                <w:szCs w:val="16"/>
                <w:lang w:val="ro-RO" w:eastAsia="ro-RO"/>
              </w:rPr>
              <w:lastRenderedPageBreak/>
              <w:t xml:space="preserve">disciplină, exprimată prin prezenţe la curs si laborator; răspunsuri la curs şi laborator;  nota </w:t>
            </w:r>
            <w:r w:rsidR="00EF0C9B" w:rsidRPr="00B65120">
              <w:rPr>
                <w:rFonts w:ascii="Verdana" w:eastAsia="SymbolMT" w:hAnsi="Verdana" w:cs="ArialMT"/>
                <w:sz w:val="16"/>
                <w:szCs w:val="16"/>
                <w:lang w:val="ro-RO" w:eastAsia="ro-RO"/>
              </w:rPr>
              <w:t xml:space="preserve">la </w:t>
            </w:r>
            <w:r w:rsidR="00740387" w:rsidRPr="00B65120">
              <w:rPr>
                <w:rFonts w:ascii="Verdana" w:eastAsia="SymbolMT" w:hAnsi="Verdana" w:cs="ArialMT"/>
                <w:sz w:val="16"/>
                <w:szCs w:val="16"/>
                <w:lang w:val="ro-RO" w:eastAsia="ro-RO"/>
              </w:rPr>
              <w:t>test</w:t>
            </w:r>
            <w:r w:rsidR="00EF0C9B" w:rsidRPr="00B65120">
              <w:rPr>
                <w:rFonts w:ascii="Verdana" w:eastAsia="SymbolMT" w:hAnsi="Verdana" w:cs="ArialMT"/>
                <w:sz w:val="16"/>
                <w:szCs w:val="16"/>
                <w:lang w:val="ro-RO" w:eastAsia="ro-RO"/>
              </w:rPr>
              <w:t>ul de</w:t>
            </w:r>
            <w:r w:rsidR="00740387" w:rsidRPr="00B65120">
              <w:rPr>
                <w:rFonts w:ascii="Verdana" w:eastAsia="SymbolMT" w:hAnsi="Verdana" w:cs="ArialMT"/>
                <w:sz w:val="16"/>
                <w:szCs w:val="16"/>
                <w:lang w:val="ro-RO" w:eastAsia="ro-RO"/>
              </w:rPr>
              <w:t xml:space="preserve"> evaluare</w:t>
            </w:r>
            <w:r w:rsidR="00EF0C9B" w:rsidRPr="00B65120">
              <w:rPr>
                <w:rFonts w:ascii="Verdana" w:eastAsia="SymbolMT" w:hAnsi="Verdana" w:cs="ArialMT"/>
                <w:sz w:val="16"/>
                <w:szCs w:val="16"/>
                <w:lang w:val="ro-RO" w:eastAsia="ro-RO"/>
              </w:rPr>
              <w:t xml:space="preserve"> a </w:t>
            </w:r>
            <w:r w:rsidR="00740387" w:rsidRPr="00B65120">
              <w:rPr>
                <w:rFonts w:ascii="Verdana" w:eastAsia="SymbolMT" w:hAnsi="Verdana" w:cs="ArialMT"/>
                <w:sz w:val="16"/>
                <w:szCs w:val="16"/>
                <w:lang w:val="ro-RO" w:eastAsia="ro-RO"/>
              </w:rPr>
              <w:t xml:space="preserve"> </w:t>
            </w:r>
            <w:proofErr w:type="spellStart"/>
            <w:r w:rsidR="00EF0C9B" w:rsidRPr="00B65120">
              <w:rPr>
                <w:rFonts w:ascii="Verdana" w:eastAsia="SymbolMT" w:hAnsi="Verdana" w:cs="ArialMT"/>
                <w:sz w:val="16"/>
                <w:szCs w:val="16"/>
                <w:lang w:val="ro-RO" w:eastAsia="ro-RO"/>
              </w:rPr>
              <w:t>cxunoştinţelor</w:t>
            </w:r>
            <w:proofErr w:type="spellEnd"/>
            <w:r w:rsidR="00EF0C9B" w:rsidRPr="00B65120">
              <w:rPr>
                <w:rFonts w:ascii="Verdana" w:eastAsia="SymbolMT" w:hAnsi="Verdana" w:cs="ArialMT"/>
                <w:sz w:val="16"/>
                <w:szCs w:val="16"/>
                <w:lang w:val="ro-RO" w:eastAsia="ro-RO"/>
              </w:rPr>
              <w:t xml:space="preserve"> </w:t>
            </w:r>
            <w:proofErr w:type="spellStart"/>
            <w:r w:rsidR="00EF0C9B" w:rsidRPr="00B65120">
              <w:rPr>
                <w:rFonts w:ascii="Verdana" w:eastAsia="SymbolMT" w:hAnsi="Verdana" w:cs="ArialMT"/>
                <w:sz w:val="16"/>
                <w:szCs w:val="16"/>
                <w:lang w:val="ro-RO" w:eastAsia="ro-RO"/>
              </w:rPr>
              <w:t>dobandite</w:t>
            </w:r>
            <w:proofErr w:type="spellEnd"/>
            <w:r w:rsidR="00EF0C9B" w:rsidRPr="00B65120">
              <w:rPr>
                <w:rFonts w:ascii="Verdana" w:eastAsia="SymbolMT" w:hAnsi="Verdana" w:cs="ArialMT"/>
                <w:sz w:val="16"/>
                <w:szCs w:val="16"/>
                <w:lang w:val="ro-RO" w:eastAsia="ro-RO"/>
              </w:rPr>
              <w:t xml:space="preserve"> la</w:t>
            </w:r>
            <w:r w:rsidR="00740387" w:rsidRPr="00B65120">
              <w:rPr>
                <w:rFonts w:ascii="Verdana" w:eastAsia="SymbolMT" w:hAnsi="Verdana" w:cs="ArialMT"/>
                <w:sz w:val="16"/>
                <w:szCs w:val="16"/>
                <w:lang w:val="ro-RO" w:eastAsia="ro-RO"/>
              </w:rPr>
              <w:t xml:space="preserve"> laborator.</w:t>
            </w:r>
          </w:p>
          <w:p w:rsidR="0042178D" w:rsidRPr="003E754C" w:rsidRDefault="00740387" w:rsidP="00453904">
            <w:pPr>
              <w:autoSpaceDE w:val="0"/>
              <w:autoSpaceDN w:val="0"/>
              <w:adjustRightInd w:val="0"/>
              <w:spacing w:before="20" w:after="20" w:line="240" w:lineRule="auto"/>
              <w:ind w:left="34"/>
              <w:rPr>
                <w:rFonts w:ascii="Gautami" w:hAnsi="Gautami" w:cs="Gautami"/>
                <w:bCs/>
                <w:sz w:val="18"/>
                <w:szCs w:val="18"/>
                <w:lang w:val="ro-RO"/>
              </w:rPr>
            </w:pPr>
            <w:r w:rsidRPr="00B65120">
              <w:rPr>
                <w:rFonts w:ascii="Verdana" w:eastAsia="SymbolMT" w:hAnsi="Verdana" w:cs="ArialMT"/>
                <w:sz w:val="16"/>
                <w:szCs w:val="16"/>
                <w:lang w:val="ro-RO" w:eastAsia="ro-RO"/>
              </w:rPr>
              <w:t xml:space="preserve">2. Evaluare </w:t>
            </w:r>
            <w:r w:rsidR="00B65120" w:rsidRPr="00B65120">
              <w:rPr>
                <w:rFonts w:ascii="Verdana" w:eastAsia="SymbolMT" w:hAnsi="Verdana" w:cs="ArialMT"/>
                <w:sz w:val="16"/>
                <w:szCs w:val="16"/>
                <w:lang w:val="ro-RO" w:eastAsia="ro-RO"/>
              </w:rPr>
              <w:t>distribuită</w:t>
            </w:r>
            <w:r w:rsidRPr="00B65120">
              <w:rPr>
                <w:rFonts w:ascii="Verdana" w:eastAsia="SymbolMT" w:hAnsi="Verdana" w:cs="ArialMT"/>
                <w:sz w:val="16"/>
                <w:szCs w:val="16"/>
                <w:lang w:val="ro-RO" w:eastAsia="ro-RO"/>
              </w:rPr>
              <w:t xml:space="preserve"> a </w:t>
            </w:r>
            <w:r w:rsidR="00EF0C9B" w:rsidRPr="00B65120">
              <w:rPr>
                <w:rFonts w:ascii="Verdana" w:eastAsia="SymbolMT" w:hAnsi="Verdana" w:cs="ArialMT"/>
                <w:sz w:val="16"/>
                <w:szCs w:val="16"/>
                <w:lang w:val="ro-RO" w:eastAsia="ro-RO"/>
              </w:rPr>
              <w:t xml:space="preserve"> cunoştinţelor teoretice realizată pe parcursul semestrului</w:t>
            </w:r>
            <w:r w:rsidR="00F726AB" w:rsidRPr="00B65120">
              <w:rPr>
                <w:rFonts w:ascii="Verdana" w:eastAsia="SymbolMT" w:hAnsi="Verdana" w:cs="ArialMT"/>
                <w:sz w:val="16"/>
                <w:szCs w:val="16"/>
                <w:lang w:val="ro-RO" w:eastAsia="ro-RO"/>
              </w:rPr>
              <w:t xml:space="preserve">  </w:t>
            </w:r>
            <w:permEnd w:id="1544645070"/>
            <w:r w:rsidR="0042178D" w:rsidRPr="003E754C">
              <w:rPr>
                <w:rFonts w:ascii="Gautami" w:hAnsi="Gautami" w:cs="Gautami"/>
                <w:bCs/>
                <w:sz w:val="18"/>
                <w:szCs w:val="18"/>
                <w:lang w:val="ro-RO"/>
              </w:rPr>
              <w:t xml:space="preserve"> </w:t>
            </w:r>
          </w:p>
        </w:tc>
        <w:tc>
          <w:tcPr>
            <w:tcW w:w="3913" w:type="dxa"/>
          </w:tcPr>
          <w:p w:rsidR="00B65120" w:rsidRDefault="0042178D" w:rsidP="009347F3">
            <w:pPr>
              <w:autoSpaceDE w:val="0"/>
              <w:autoSpaceDN w:val="0"/>
              <w:adjustRightInd w:val="0"/>
              <w:jc w:val="both"/>
              <w:rPr>
                <w:rFonts w:ascii="Verdana" w:eastAsia="SymbolMT" w:hAnsi="Verdana" w:cs="ArialMT"/>
                <w:sz w:val="16"/>
                <w:szCs w:val="16"/>
                <w:lang w:val="ro-RO" w:eastAsia="ro-RO"/>
              </w:rPr>
            </w:pPr>
            <w:permStart w:id="802767820" w:edGrp="everyone"/>
            <w:r w:rsidRPr="003E754C">
              <w:rPr>
                <w:rFonts w:ascii="Gautami" w:hAnsi="Gautami" w:cs="Gautami"/>
                <w:bCs/>
                <w:sz w:val="18"/>
                <w:szCs w:val="18"/>
                <w:lang w:val="ro-RO"/>
              </w:rPr>
              <w:lastRenderedPageBreak/>
              <w:t xml:space="preserve"> </w:t>
            </w:r>
            <w:r w:rsidR="009500BE">
              <w:rPr>
                <w:rFonts w:ascii="Verdana" w:hAnsi="Verdana"/>
                <w:sz w:val="16"/>
                <w:szCs w:val="16"/>
                <w:lang w:val="ro-RO"/>
              </w:rPr>
              <w:t>-</w:t>
            </w:r>
            <w:r w:rsidR="009500BE" w:rsidRPr="00893528">
              <w:rPr>
                <w:rFonts w:ascii="Verdana" w:eastAsia="SymbolMT" w:hAnsi="Verdana" w:cs="SymbolMT"/>
                <w:sz w:val="16"/>
                <w:szCs w:val="16"/>
                <w:lang w:val="ro-RO" w:eastAsia="ro-RO"/>
              </w:rPr>
              <w:t xml:space="preserve"> </w:t>
            </w:r>
            <w:r w:rsidR="00EF0C9B" w:rsidRPr="00B65120">
              <w:rPr>
                <w:rFonts w:ascii="Verdana" w:eastAsia="SymbolMT" w:hAnsi="Verdana" w:cs="ArialMT"/>
                <w:sz w:val="16"/>
                <w:szCs w:val="16"/>
                <w:lang w:val="ro-RO" w:eastAsia="ro-RO"/>
              </w:rPr>
              <w:t>Evaluare distribuită</w:t>
            </w:r>
            <w:r w:rsidR="00C408D1">
              <w:rPr>
                <w:rFonts w:ascii="Verdana" w:eastAsia="SymbolMT" w:hAnsi="Verdana" w:cs="ArialMT"/>
                <w:sz w:val="16"/>
                <w:szCs w:val="16"/>
                <w:lang w:val="ro-RO" w:eastAsia="ro-RO"/>
              </w:rPr>
              <w:t xml:space="preserve"> a teoriei,</w:t>
            </w:r>
            <w:r w:rsidR="00EF0C9B" w:rsidRPr="00B65120">
              <w:rPr>
                <w:rFonts w:ascii="Verdana" w:eastAsia="SymbolMT" w:hAnsi="Verdana" w:cs="ArialMT"/>
                <w:sz w:val="16"/>
                <w:szCs w:val="16"/>
                <w:lang w:val="ro-RO" w:eastAsia="ro-RO"/>
              </w:rPr>
              <w:t xml:space="preserve"> constând din două teste planificate pe parcursul semestrului. Testele sunt anunţate de la </w:t>
            </w:r>
            <w:r w:rsidR="00EF0C9B" w:rsidRPr="00B65120">
              <w:rPr>
                <w:rFonts w:ascii="Verdana" w:eastAsia="SymbolMT" w:hAnsi="Verdana" w:cs="ArialMT"/>
                <w:sz w:val="16"/>
                <w:szCs w:val="16"/>
                <w:lang w:val="ro-RO" w:eastAsia="ro-RO"/>
              </w:rPr>
              <w:lastRenderedPageBreak/>
              <w:t xml:space="preserve">începutul semestrului </w:t>
            </w:r>
            <w:r w:rsidR="00B65120" w:rsidRPr="00B65120">
              <w:rPr>
                <w:rFonts w:ascii="Verdana" w:eastAsia="SymbolMT" w:hAnsi="Verdana" w:cs="ArialMT"/>
                <w:sz w:val="16"/>
                <w:szCs w:val="16"/>
                <w:lang w:val="ro-RO" w:eastAsia="ro-RO"/>
              </w:rPr>
              <w:t>şi sunt eşalonate după cum urmează: testul nr. 1 la  mijlocul semestrului şi testul nr. 2 la sfârşitul  semestrului. Cele două teste cuprind materia predată la curs şi sunt echilibrate sub aspectul volumului de cunoştinţe</w:t>
            </w:r>
          </w:p>
          <w:p w:rsidR="00EF0C9B" w:rsidRDefault="009500BE" w:rsidP="009347F3">
            <w:pPr>
              <w:autoSpaceDE w:val="0"/>
              <w:autoSpaceDN w:val="0"/>
              <w:adjustRightInd w:val="0"/>
              <w:jc w:val="both"/>
              <w:rPr>
                <w:rFonts w:ascii="Verdana" w:eastAsia="SymbolMT" w:hAnsi="Verdana" w:cs="ArialMT"/>
                <w:sz w:val="16"/>
                <w:szCs w:val="16"/>
                <w:lang w:val="ro-RO" w:eastAsia="ro-RO"/>
              </w:rPr>
            </w:pPr>
            <w:r>
              <w:rPr>
                <w:rFonts w:ascii="Verdana" w:eastAsia="SymbolMT" w:hAnsi="Verdana" w:cs="ArialMT"/>
                <w:sz w:val="16"/>
                <w:szCs w:val="16"/>
                <w:lang w:val="ro-RO" w:eastAsia="ro-RO"/>
              </w:rPr>
              <w:t xml:space="preserve"> </w:t>
            </w:r>
            <w:r w:rsidRPr="00893528">
              <w:rPr>
                <w:rFonts w:ascii="Verdana" w:eastAsia="SymbolMT" w:hAnsi="Verdana" w:cs="ArialMT"/>
                <w:sz w:val="16"/>
                <w:szCs w:val="16"/>
                <w:lang w:val="ro-RO" w:eastAsia="ro-RO"/>
              </w:rPr>
              <w:t>2 examinatori;</w:t>
            </w:r>
            <w:r>
              <w:rPr>
                <w:rFonts w:ascii="Verdana" w:eastAsia="SymbolMT" w:hAnsi="Verdana" w:cs="ArialMT"/>
                <w:sz w:val="16"/>
                <w:szCs w:val="16"/>
                <w:lang w:val="ro-RO" w:eastAsia="ro-RO"/>
              </w:rPr>
              <w:t xml:space="preserve"> </w:t>
            </w:r>
          </w:p>
          <w:p w:rsidR="009500BE" w:rsidRPr="00893528" w:rsidRDefault="00B65120" w:rsidP="009347F3">
            <w:pPr>
              <w:autoSpaceDE w:val="0"/>
              <w:autoSpaceDN w:val="0"/>
              <w:adjustRightInd w:val="0"/>
              <w:jc w:val="both"/>
              <w:rPr>
                <w:rFonts w:ascii="Verdana" w:hAnsi="Verdana"/>
                <w:sz w:val="16"/>
                <w:szCs w:val="16"/>
                <w:lang w:val="ro-RO"/>
              </w:rPr>
            </w:pPr>
            <w:r>
              <w:rPr>
                <w:rFonts w:ascii="Verdana" w:eastAsia="SymbolMT" w:hAnsi="Verdana" w:cs="ArialMT"/>
                <w:sz w:val="16"/>
                <w:szCs w:val="16"/>
                <w:lang w:val="ro-RO" w:eastAsia="ro-RO"/>
              </w:rPr>
              <w:t>2 subiecte pentru</w:t>
            </w:r>
            <w:r w:rsidR="009500BE" w:rsidRPr="00893528">
              <w:rPr>
                <w:rFonts w:ascii="Verdana" w:eastAsia="SymbolMT" w:hAnsi="Verdana" w:cs="ArialMT"/>
                <w:sz w:val="16"/>
                <w:szCs w:val="16"/>
                <w:lang w:val="ro-RO" w:eastAsia="ro-RO"/>
              </w:rPr>
              <w:t xml:space="preserve"> </w:t>
            </w:r>
            <w:r>
              <w:rPr>
                <w:rFonts w:ascii="Verdana" w:eastAsia="SymbolMT" w:hAnsi="Verdana" w:cs="ArialMT"/>
                <w:sz w:val="16"/>
                <w:szCs w:val="16"/>
                <w:lang w:val="ro-RO" w:eastAsia="ro-RO"/>
              </w:rPr>
              <w:t>fiecare test</w:t>
            </w:r>
            <w:r w:rsidR="009500BE" w:rsidRPr="00893528">
              <w:rPr>
                <w:rFonts w:ascii="Verdana" w:eastAsia="SymbolMT" w:hAnsi="Verdana" w:cs="ArialMT"/>
                <w:sz w:val="16"/>
                <w:szCs w:val="16"/>
                <w:lang w:val="ro-RO" w:eastAsia="ro-RO"/>
              </w:rPr>
              <w:t>;</w:t>
            </w:r>
            <w:r w:rsidR="009500BE">
              <w:rPr>
                <w:rFonts w:ascii="Verdana" w:eastAsia="SymbolMT" w:hAnsi="Verdana" w:cs="ArialMT"/>
                <w:sz w:val="16"/>
                <w:szCs w:val="16"/>
                <w:lang w:val="ro-RO" w:eastAsia="ro-RO"/>
              </w:rPr>
              <w:t xml:space="preserve"> </w:t>
            </w:r>
            <w:r w:rsidR="009500BE" w:rsidRPr="00893528">
              <w:rPr>
                <w:rFonts w:ascii="Verdana" w:eastAsia="SymbolMT" w:hAnsi="Verdana" w:cs="ArialMT"/>
                <w:sz w:val="16"/>
                <w:szCs w:val="16"/>
                <w:lang w:val="ro-RO" w:eastAsia="ro-RO"/>
              </w:rPr>
              <w:t>Nota de promovare min. 5 la fiecare subiect</w:t>
            </w:r>
            <w:r w:rsidR="009500BE">
              <w:rPr>
                <w:rFonts w:ascii="Verdana" w:eastAsia="SymbolMT" w:hAnsi="Verdana" w:cs="ArialMT"/>
                <w:sz w:val="16"/>
                <w:szCs w:val="16"/>
                <w:lang w:val="ro-RO" w:eastAsia="ro-RO"/>
              </w:rPr>
              <w:t xml:space="preserve">; </w:t>
            </w:r>
            <w:r>
              <w:rPr>
                <w:rFonts w:ascii="Verdana" w:eastAsia="SymbolMT" w:hAnsi="Verdana" w:cs="ArialMT"/>
                <w:sz w:val="16"/>
                <w:szCs w:val="16"/>
                <w:lang w:val="ro-RO" w:eastAsia="ro-RO"/>
              </w:rPr>
              <w:t xml:space="preserve">Examinarea scrisă la teste în cadrul </w:t>
            </w:r>
            <w:proofErr w:type="spellStart"/>
            <w:r w:rsidR="009500BE" w:rsidRPr="00893528">
              <w:rPr>
                <w:rFonts w:ascii="Verdana" w:eastAsia="SymbolMT" w:hAnsi="Verdana" w:cs="ArialMT"/>
                <w:sz w:val="16"/>
                <w:szCs w:val="16"/>
                <w:lang w:val="ro-RO" w:eastAsia="ro-RO"/>
              </w:rPr>
              <w:t>sedintelor</w:t>
            </w:r>
            <w:proofErr w:type="spellEnd"/>
            <w:r w:rsidR="009500BE" w:rsidRPr="00893528">
              <w:rPr>
                <w:rFonts w:ascii="Verdana" w:eastAsia="SymbolMT" w:hAnsi="Verdana" w:cs="ArialMT"/>
                <w:sz w:val="16"/>
                <w:szCs w:val="16"/>
                <w:lang w:val="ro-RO" w:eastAsia="ro-RO"/>
              </w:rPr>
              <w:t xml:space="preserve"> de laborator</w:t>
            </w:r>
            <w:r w:rsidR="009500BE">
              <w:rPr>
                <w:rFonts w:ascii="Verdana" w:eastAsia="SymbolMT" w:hAnsi="Verdana" w:cs="ArialMT"/>
                <w:sz w:val="16"/>
                <w:szCs w:val="16"/>
                <w:lang w:val="ro-RO" w:eastAsia="ro-RO"/>
              </w:rPr>
              <w:t xml:space="preserve">; </w:t>
            </w:r>
            <w:r>
              <w:rPr>
                <w:rFonts w:ascii="Verdana" w:eastAsia="SymbolMT" w:hAnsi="Verdana" w:cs="ArialMT"/>
                <w:sz w:val="16"/>
                <w:szCs w:val="16"/>
                <w:lang w:val="ro-RO" w:eastAsia="ro-RO"/>
              </w:rPr>
              <w:t>Laboratorul de analiză numerică.</w:t>
            </w:r>
          </w:p>
          <w:p w:rsidR="0042178D" w:rsidRPr="003E754C" w:rsidRDefault="009500BE" w:rsidP="00453904">
            <w:pPr>
              <w:autoSpaceDE w:val="0"/>
              <w:autoSpaceDN w:val="0"/>
              <w:adjustRightInd w:val="0"/>
              <w:spacing w:before="20" w:after="20" w:line="240" w:lineRule="auto"/>
              <w:ind w:left="34"/>
              <w:rPr>
                <w:rFonts w:ascii="Gautami" w:hAnsi="Gautami" w:cs="Gautami"/>
                <w:bCs/>
                <w:sz w:val="18"/>
                <w:szCs w:val="18"/>
                <w:lang w:val="ro-RO"/>
              </w:rPr>
            </w:pPr>
            <w:r>
              <w:rPr>
                <w:rFonts w:ascii="Verdana" w:eastAsia="SymbolMT" w:hAnsi="Verdana" w:cs="SymbolMT"/>
                <w:sz w:val="16"/>
                <w:szCs w:val="16"/>
                <w:lang w:val="ro-RO" w:eastAsia="ro-RO"/>
              </w:rPr>
              <w:t xml:space="preserve">      -</w:t>
            </w:r>
            <w:r w:rsidRPr="00893528">
              <w:rPr>
                <w:rFonts w:ascii="Verdana" w:eastAsia="SymbolMT" w:hAnsi="Verdana" w:cs="SymbolMT"/>
                <w:sz w:val="16"/>
                <w:szCs w:val="16"/>
                <w:lang w:val="ro-RO" w:eastAsia="ro-RO"/>
              </w:rPr>
              <w:t xml:space="preserve"> </w:t>
            </w:r>
            <w:r w:rsidRPr="00893528">
              <w:rPr>
                <w:rFonts w:ascii="Verdana" w:eastAsia="SymbolMT" w:hAnsi="Verdana" w:cs="ArialMT"/>
                <w:sz w:val="16"/>
                <w:szCs w:val="16"/>
                <w:lang w:val="ro-RO" w:eastAsia="ro-RO"/>
              </w:rPr>
              <w:t>Fiecare subiect are</w:t>
            </w:r>
            <w:r w:rsidR="009428A9">
              <w:rPr>
                <w:rFonts w:ascii="Verdana" w:eastAsia="SymbolMT" w:hAnsi="Verdana" w:cs="ArialMT"/>
                <w:sz w:val="16"/>
                <w:szCs w:val="16"/>
                <w:lang w:val="ro-RO" w:eastAsia="ro-RO"/>
              </w:rPr>
              <w:t xml:space="preserve"> o</w:t>
            </w:r>
            <w:r w:rsidRPr="00893528">
              <w:rPr>
                <w:rFonts w:ascii="Verdana" w:eastAsia="SymbolMT" w:hAnsi="Verdana" w:cs="ArialMT"/>
                <w:sz w:val="16"/>
                <w:szCs w:val="16"/>
                <w:lang w:val="ro-RO" w:eastAsia="ro-RO"/>
              </w:rPr>
              <w:t xml:space="preserve"> pondere de </w:t>
            </w:r>
            <w:r w:rsidR="00B65120">
              <w:rPr>
                <w:rFonts w:ascii="Verdana" w:eastAsia="SymbolMT" w:hAnsi="Verdana" w:cs="ArialMT"/>
                <w:sz w:val="16"/>
                <w:szCs w:val="16"/>
                <w:lang w:val="ro-RO" w:eastAsia="ro-RO"/>
              </w:rPr>
              <w:t>50</w:t>
            </w:r>
            <w:r w:rsidRPr="00893528">
              <w:rPr>
                <w:rFonts w:ascii="Verdana" w:eastAsia="SymbolMT" w:hAnsi="Verdana" w:cs="ArialMT"/>
                <w:sz w:val="16"/>
                <w:szCs w:val="16"/>
                <w:lang w:val="ro-RO" w:eastAsia="ro-RO"/>
              </w:rPr>
              <w:t>% din</w:t>
            </w:r>
            <w:r>
              <w:rPr>
                <w:rFonts w:ascii="Verdana" w:eastAsia="SymbolMT" w:hAnsi="Verdana" w:cs="ArialMT"/>
                <w:sz w:val="16"/>
                <w:szCs w:val="16"/>
                <w:lang w:val="ro-RO" w:eastAsia="ro-RO"/>
              </w:rPr>
              <w:t xml:space="preserve"> </w:t>
            </w:r>
            <w:r w:rsidRPr="00893528">
              <w:rPr>
                <w:rFonts w:ascii="Verdana" w:eastAsia="SymbolMT" w:hAnsi="Verdana" w:cs="ArialMT"/>
                <w:sz w:val="16"/>
                <w:szCs w:val="16"/>
                <w:lang w:val="ro-RO" w:eastAsia="ro-RO"/>
              </w:rPr>
              <w:t xml:space="preserve">nota </w:t>
            </w:r>
            <w:r w:rsidR="009428A9">
              <w:rPr>
                <w:rFonts w:ascii="Verdana" w:eastAsia="SymbolMT" w:hAnsi="Verdana" w:cs="ArialMT"/>
                <w:sz w:val="16"/>
                <w:szCs w:val="16"/>
                <w:lang w:val="ro-RO" w:eastAsia="ro-RO"/>
              </w:rPr>
              <w:t>l</w:t>
            </w:r>
            <w:r w:rsidR="00B65120">
              <w:rPr>
                <w:rFonts w:ascii="Verdana" w:eastAsia="SymbolMT" w:hAnsi="Verdana" w:cs="ArialMT"/>
                <w:sz w:val="16"/>
                <w:szCs w:val="16"/>
                <w:lang w:val="ro-RO" w:eastAsia="ro-RO"/>
              </w:rPr>
              <w:t>a test</w:t>
            </w:r>
            <w:r>
              <w:rPr>
                <w:rFonts w:ascii="Verdana" w:eastAsia="SymbolMT" w:hAnsi="Verdana" w:cs="ArialMT"/>
                <w:sz w:val="16"/>
                <w:szCs w:val="16"/>
                <w:lang w:val="ro-RO" w:eastAsia="ro-RO"/>
              </w:rPr>
              <w:t>;</w:t>
            </w:r>
            <w:r w:rsidR="00B65120">
              <w:rPr>
                <w:rFonts w:ascii="Verdana" w:eastAsia="SymbolMT" w:hAnsi="Verdana" w:cs="ArialMT"/>
                <w:sz w:val="16"/>
                <w:szCs w:val="16"/>
                <w:lang w:val="ro-RO" w:eastAsia="ro-RO"/>
              </w:rPr>
              <w:t xml:space="preserve"> Nota la test reprezintă media aritmetică a </w:t>
            </w:r>
            <w:r w:rsidR="009428A9">
              <w:rPr>
                <w:rFonts w:ascii="Verdana" w:eastAsia="SymbolMT" w:hAnsi="Verdana" w:cs="ArialMT"/>
                <w:sz w:val="16"/>
                <w:szCs w:val="16"/>
                <w:lang w:val="ro-RO" w:eastAsia="ro-RO"/>
              </w:rPr>
              <w:t xml:space="preserve">notelor la </w:t>
            </w:r>
            <w:r w:rsidR="00B65120">
              <w:rPr>
                <w:rFonts w:ascii="Verdana" w:eastAsia="SymbolMT" w:hAnsi="Verdana" w:cs="ArialMT"/>
                <w:sz w:val="16"/>
                <w:szCs w:val="16"/>
                <w:lang w:val="ro-RO" w:eastAsia="ro-RO"/>
              </w:rPr>
              <w:t>ce</w:t>
            </w:r>
            <w:r w:rsidR="009428A9">
              <w:rPr>
                <w:rFonts w:ascii="Verdana" w:eastAsia="SymbolMT" w:hAnsi="Verdana" w:cs="ArialMT"/>
                <w:sz w:val="16"/>
                <w:szCs w:val="16"/>
                <w:lang w:val="ro-RO" w:eastAsia="ro-RO"/>
              </w:rPr>
              <w:t>le</w:t>
            </w:r>
            <w:r w:rsidR="00B65120">
              <w:rPr>
                <w:rFonts w:ascii="Verdana" w:eastAsia="SymbolMT" w:hAnsi="Verdana" w:cs="ArialMT"/>
                <w:sz w:val="16"/>
                <w:szCs w:val="16"/>
                <w:lang w:val="ro-RO" w:eastAsia="ro-RO"/>
              </w:rPr>
              <w:t xml:space="preserve"> dou</w:t>
            </w:r>
            <w:r w:rsidR="009428A9">
              <w:rPr>
                <w:rFonts w:ascii="Verdana" w:eastAsia="SymbolMT" w:hAnsi="Verdana" w:cs="ArialMT"/>
                <w:sz w:val="16"/>
                <w:szCs w:val="16"/>
                <w:lang w:val="ro-RO" w:eastAsia="ro-RO"/>
              </w:rPr>
              <w:t>ă subiecte</w:t>
            </w:r>
            <w:r>
              <w:rPr>
                <w:rFonts w:ascii="Verdana" w:eastAsia="SymbolMT" w:hAnsi="Verdana" w:cs="ArialMT"/>
                <w:sz w:val="16"/>
                <w:szCs w:val="16"/>
                <w:lang w:val="ro-RO" w:eastAsia="ro-RO"/>
              </w:rPr>
              <w:t>;</w:t>
            </w:r>
            <w:r w:rsidR="009428A9">
              <w:rPr>
                <w:rFonts w:ascii="Verdana" w:eastAsia="SymbolMT" w:hAnsi="Verdana" w:cs="ArialMT"/>
                <w:sz w:val="16"/>
                <w:szCs w:val="16"/>
                <w:lang w:val="ro-RO" w:eastAsia="ro-RO"/>
              </w:rPr>
              <w:t xml:space="preserve"> Nota finală la evaluarea distribuită a cunoştinţelor teoretice </w:t>
            </w:r>
            <w:r>
              <w:rPr>
                <w:rFonts w:ascii="Verdana" w:eastAsia="SymbolMT" w:hAnsi="Verdana" w:cs="ArialMT"/>
                <w:sz w:val="16"/>
                <w:szCs w:val="16"/>
                <w:lang w:val="ro-RO" w:eastAsia="ro-RO"/>
              </w:rPr>
              <w:t xml:space="preserve"> </w:t>
            </w:r>
            <w:r w:rsidR="009428A9">
              <w:rPr>
                <w:rFonts w:ascii="Verdana" w:eastAsia="SymbolMT" w:hAnsi="Verdana" w:cs="ArialMT"/>
                <w:sz w:val="16"/>
                <w:szCs w:val="16"/>
                <w:lang w:val="ro-RO" w:eastAsia="ro-RO"/>
              </w:rPr>
              <w:t>reprezintă</w:t>
            </w:r>
            <w:r w:rsidR="00C408D1">
              <w:rPr>
                <w:rFonts w:ascii="Verdana" w:eastAsia="SymbolMT" w:hAnsi="Verdana" w:cs="ArialMT"/>
                <w:sz w:val="16"/>
                <w:szCs w:val="16"/>
                <w:lang w:val="ro-RO" w:eastAsia="ro-RO"/>
              </w:rPr>
              <w:t xml:space="preserve"> media aritmetică a notelor la cele două teste.</w:t>
            </w:r>
            <w:r w:rsidR="009428A9">
              <w:rPr>
                <w:rFonts w:ascii="Verdana" w:eastAsia="SymbolMT" w:hAnsi="Verdana" w:cs="ArialMT"/>
                <w:sz w:val="16"/>
                <w:szCs w:val="16"/>
                <w:lang w:val="ro-RO" w:eastAsia="ro-RO"/>
              </w:rPr>
              <w:t xml:space="preserve"> </w:t>
            </w:r>
            <w:r w:rsidRPr="00893528">
              <w:rPr>
                <w:rFonts w:ascii="Verdana" w:eastAsia="SymbolMT" w:hAnsi="Verdana" w:cs="ArialMT"/>
                <w:sz w:val="16"/>
                <w:szCs w:val="16"/>
                <w:lang w:val="ro-RO" w:eastAsia="ro-RO"/>
              </w:rPr>
              <w:t>Fiecare nota constituie un bun dobândit</w:t>
            </w:r>
            <w:r>
              <w:rPr>
                <w:rFonts w:ascii="Verdana" w:eastAsia="SymbolMT" w:hAnsi="Verdana" w:cs="ArialMT"/>
                <w:sz w:val="16"/>
                <w:szCs w:val="16"/>
                <w:lang w:val="ro-RO" w:eastAsia="ro-RO"/>
              </w:rPr>
              <w:t xml:space="preserve"> </w:t>
            </w:r>
            <w:proofErr w:type="spellStart"/>
            <w:r w:rsidRPr="00893528">
              <w:rPr>
                <w:rFonts w:ascii="Verdana" w:eastAsia="SymbolMT" w:hAnsi="Verdana" w:cs="ArialMT"/>
                <w:sz w:val="16"/>
                <w:szCs w:val="16"/>
                <w:lang w:val="ro-RO" w:eastAsia="ro-RO"/>
              </w:rPr>
              <w:t>pâna</w:t>
            </w:r>
            <w:proofErr w:type="spellEnd"/>
            <w:r w:rsidRPr="00893528">
              <w:rPr>
                <w:rFonts w:ascii="Verdana" w:eastAsia="SymbolMT" w:hAnsi="Verdana" w:cs="ArialMT"/>
                <w:sz w:val="16"/>
                <w:szCs w:val="16"/>
                <w:lang w:val="ro-RO" w:eastAsia="ro-RO"/>
              </w:rPr>
              <w:t xml:space="preserve"> la absolvire</w:t>
            </w:r>
            <w:r>
              <w:rPr>
                <w:rFonts w:ascii="Verdana" w:eastAsia="SymbolMT" w:hAnsi="Verdana" w:cs="ArialMT"/>
                <w:sz w:val="16"/>
                <w:szCs w:val="16"/>
                <w:lang w:val="ro-RO" w:eastAsia="ro-RO"/>
              </w:rPr>
              <w:t>.</w:t>
            </w:r>
            <w:r w:rsidR="0042178D" w:rsidRPr="003E754C">
              <w:rPr>
                <w:rFonts w:ascii="Gautami" w:hAnsi="Gautami" w:cs="Gautami"/>
                <w:bCs/>
                <w:sz w:val="18"/>
                <w:szCs w:val="18"/>
                <w:lang w:val="ro-RO"/>
              </w:rPr>
              <w:t xml:space="preserve"> </w:t>
            </w:r>
            <w:permEnd w:id="80276782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595753965" w:edGrp="everyone"/>
            <w:r w:rsidRPr="003E754C">
              <w:rPr>
                <w:rFonts w:ascii="Gautami" w:hAnsi="Gautami" w:cs="Gautami"/>
                <w:bCs/>
                <w:sz w:val="18"/>
                <w:szCs w:val="18"/>
                <w:lang w:val="ro-RO"/>
              </w:rPr>
              <w:lastRenderedPageBreak/>
              <w:t xml:space="preserve"> </w:t>
            </w:r>
            <w:r w:rsidR="00C408D1">
              <w:rPr>
                <w:rFonts w:ascii="Gautami" w:hAnsi="Gautami" w:cs="Gautami"/>
                <w:bCs/>
                <w:sz w:val="18"/>
                <w:szCs w:val="18"/>
                <w:lang w:val="ro-RO"/>
              </w:rPr>
              <w:t>1/3</w:t>
            </w:r>
            <w:r w:rsidR="009500BE">
              <w:rPr>
                <w:rFonts w:ascii="Gautami" w:hAnsi="Gautami" w:cs="Gautami"/>
                <w:bCs/>
                <w:sz w:val="18"/>
                <w:szCs w:val="18"/>
                <w:lang w:val="ro-RO"/>
              </w:rPr>
              <w:t xml:space="preserve"> nota la </w:t>
            </w:r>
            <w:r w:rsidR="00C408D1">
              <w:rPr>
                <w:rFonts w:ascii="Verdana" w:eastAsia="SymbolMT" w:hAnsi="Verdana" w:cs="ArialMT"/>
                <w:sz w:val="16"/>
                <w:szCs w:val="16"/>
                <w:lang w:val="ro-RO" w:eastAsia="ro-RO"/>
              </w:rPr>
              <w:t>e</w:t>
            </w:r>
            <w:r w:rsidR="00C408D1" w:rsidRPr="00B65120">
              <w:rPr>
                <w:rFonts w:ascii="Verdana" w:eastAsia="SymbolMT" w:hAnsi="Verdana" w:cs="ArialMT"/>
                <w:sz w:val="16"/>
                <w:szCs w:val="16"/>
                <w:lang w:val="ro-RO" w:eastAsia="ro-RO"/>
              </w:rPr>
              <w:t>valuare</w:t>
            </w:r>
            <w:r w:rsidR="00C408D1">
              <w:rPr>
                <w:rFonts w:ascii="Verdana" w:eastAsia="SymbolMT" w:hAnsi="Verdana" w:cs="ArialMT"/>
                <w:sz w:val="16"/>
                <w:szCs w:val="16"/>
                <w:lang w:val="ro-RO" w:eastAsia="ro-RO"/>
              </w:rPr>
              <w:t>a</w:t>
            </w:r>
            <w:r w:rsidR="00C408D1" w:rsidRPr="00B65120">
              <w:rPr>
                <w:rFonts w:ascii="Verdana" w:eastAsia="SymbolMT" w:hAnsi="Verdana" w:cs="ArialMT"/>
                <w:sz w:val="16"/>
                <w:szCs w:val="16"/>
                <w:lang w:val="ro-RO" w:eastAsia="ro-RO"/>
              </w:rPr>
              <w:t xml:space="preserve"> distribuită</w:t>
            </w:r>
            <w:r w:rsidR="00C408D1">
              <w:rPr>
                <w:rFonts w:ascii="Verdana" w:eastAsia="SymbolMT" w:hAnsi="Verdana" w:cs="ArialMT"/>
                <w:sz w:val="16"/>
                <w:szCs w:val="16"/>
                <w:lang w:val="ro-RO" w:eastAsia="ro-RO"/>
              </w:rPr>
              <w:t xml:space="preserve"> a teoriei</w:t>
            </w:r>
            <w:r w:rsidR="009500BE">
              <w:rPr>
                <w:rFonts w:ascii="Gautami" w:hAnsi="Gautami" w:cs="Gautami"/>
                <w:bCs/>
                <w:sz w:val="18"/>
                <w:szCs w:val="18"/>
                <w:lang w:val="ro-RO"/>
              </w:rPr>
              <w:t xml:space="preserve">, </w:t>
            </w:r>
            <w:r w:rsidR="00C408D1">
              <w:rPr>
                <w:rFonts w:ascii="Gautami" w:hAnsi="Gautami" w:cs="Gautami"/>
                <w:bCs/>
                <w:sz w:val="18"/>
                <w:szCs w:val="18"/>
                <w:lang w:val="ro-RO"/>
              </w:rPr>
              <w:t>2/3</w:t>
            </w:r>
            <w:r w:rsidR="009500BE">
              <w:rPr>
                <w:rFonts w:ascii="Gautami" w:hAnsi="Gautami" w:cs="Gautami"/>
                <w:bCs/>
                <w:sz w:val="18"/>
                <w:szCs w:val="18"/>
                <w:lang w:val="ro-RO"/>
              </w:rPr>
              <w:t xml:space="preserve"> nota</w:t>
            </w:r>
            <w:r w:rsidR="00C408D1">
              <w:rPr>
                <w:rFonts w:ascii="Gautami" w:hAnsi="Gautami" w:cs="Gautami"/>
                <w:bCs/>
                <w:sz w:val="18"/>
                <w:szCs w:val="18"/>
                <w:lang w:val="ro-RO"/>
              </w:rPr>
              <w:t xml:space="preserve"> la </w:t>
            </w:r>
            <w:r w:rsidR="00C408D1">
              <w:rPr>
                <w:rFonts w:ascii="Gautami" w:hAnsi="Gautami" w:cs="Gautami"/>
                <w:bCs/>
                <w:sz w:val="18"/>
                <w:szCs w:val="18"/>
                <w:lang w:val="ro-RO"/>
              </w:rPr>
              <w:lastRenderedPageBreak/>
              <w:t>activitatea</w:t>
            </w:r>
            <w:r w:rsidR="009500BE">
              <w:rPr>
                <w:rFonts w:ascii="Gautami" w:hAnsi="Gautami" w:cs="Gautami"/>
                <w:bCs/>
                <w:sz w:val="18"/>
                <w:szCs w:val="18"/>
                <w:lang w:val="ro-RO"/>
              </w:rPr>
              <w:t xml:space="preserve"> pe parcurs</w:t>
            </w:r>
            <w:r w:rsidRPr="003E754C">
              <w:rPr>
                <w:rFonts w:ascii="Gautami" w:hAnsi="Gautami" w:cs="Gautami"/>
                <w:bCs/>
                <w:sz w:val="18"/>
                <w:szCs w:val="18"/>
                <w:lang w:val="ro-RO"/>
              </w:rPr>
              <w:t xml:space="preserve"> </w:t>
            </w:r>
            <w:permEnd w:id="1595753965"/>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lastRenderedPageBreak/>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987451140" w:edGrp="everyone"/>
            <w:r w:rsidRPr="003E754C">
              <w:rPr>
                <w:rFonts w:ascii="Gautami" w:hAnsi="Gautami" w:cs="Gautami"/>
                <w:bCs/>
                <w:sz w:val="18"/>
                <w:szCs w:val="18"/>
                <w:lang w:val="ro-RO"/>
              </w:rPr>
              <w:t xml:space="preserve">   </w:t>
            </w:r>
            <w:permEnd w:id="1987451140"/>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0495079" w:edGrp="everyone"/>
            <w:r w:rsidRPr="003E754C">
              <w:rPr>
                <w:rFonts w:ascii="Gautami" w:hAnsi="Gautami" w:cs="Gautami"/>
                <w:bCs/>
                <w:sz w:val="18"/>
                <w:szCs w:val="18"/>
                <w:lang w:val="ro-RO"/>
              </w:rPr>
              <w:t xml:space="preserve">  </w:t>
            </w:r>
            <w:permEnd w:id="20049507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425943323" w:edGrp="everyone"/>
            <w:r w:rsidRPr="003E754C">
              <w:rPr>
                <w:rFonts w:ascii="Gautami" w:hAnsi="Gautami" w:cs="Gautami"/>
                <w:bCs/>
                <w:sz w:val="18"/>
                <w:szCs w:val="18"/>
                <w:lang w:val="ro-RO"/>
              </w:rPr>
              <w:t xml:space="preserve">  </w:t>
            </w:r>
            <w:permEnd w:id="1425943323"/>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705515516" w:edGrp="everyone"/>
            <w:r w:rsidRPr="003E754C">
              <w:rPr>
                <w:rFonts w:ascii="Gautami" w:hAnsi="Gautami" w:cs="Gautami"/>
                <w:bCs/>
                <w:sz w:val="18"/>
                <w:szCs w:val="18"/>
                <w:lang w:val="ro-RO"/>
              </w:rPr>
              <w:t xml:space="preserve">   </w:t>
            </w:r>
            <w:permEnd w:id="705515516"/>
          </w:p>
        </w:tc>
        <w:tc>
          <w:tcPr>
            <w:tcW w:w="3913" w:type="dxa"/>
          </w:tcPr>
          <w:p w:rsidR="0042178D" w:rsidRPr="003E754C" w:rsidRDefault="00B54B17" w:rsidP="00453904">
            <w:pPr>
              <w:autoSpaceDE w:val="0"/>
              <w:autoSpaceDN w:val="0"/>
              <w:adjustRightInd w:val="0"/>
              <w:spacing w:before="20" w:after="20" w:line="240" w:lineRule="auto"/>
              <w:ind w:left="34"/>
              <w:rPr>
                <w:rFonts w:ascii="Gautami" w:hAnsi="Gautami" w:cs="Gautami"/>
                <w:bCs/>
                <w:sz w:val="18"/>
                <w:szCs w:val="18"/>
                <w:lang w:val="ro-RO"/>
              </w:rPr>
            </w:pPr>
            <w:permStart w:id="869824924" w:edGrp="everyone"/>
            <w:r>
              <w:rPr>
                <w:rFonts w:ascii="Gautami" w:hAnsi="Gautami" w:cs="Gautami"/>
                <w:bCs/>
                <w:sz w:val="18"/>
                <w:szCs w:val="18"/>
                <w:lang w:val="ro-RO"/>
              </w:rPr>
              <w:t>E</w:t>
            </w:r>
            <w:r w:rsidR="009500BE">
              <w:rPr>
                <w:rFonts w:ascii="Gautami" w:hAnsi="Gautami" w:cs="Gautami"/>
                <w:bCs/>
                <w:sz w:val="18"/>
                <w:szCs w:val="18"/>
                <w:lang w:val="ro-RO"/>
              </w:rPr>
              <w:t>xaminare oral</w:t>
            </w:r>
            <w:r w:rsidR="009500BE">
              <w:rPr>
                <w:rFonts w:ascii="Times New Roman" w:hAnsi="Times New Roman"/>
                <w:bCs/>
                <w:sz w:val="18"/>
                <w:szCs w:val="18"/>
                <w:lang w:val="ro-RO"/>
              </w:rPr>
              <w:t>ă</w:t>
            </w:r>
            <w:r w:rsidR="009500BE" w:rsidRPr="00B54B17">
              <w:rPr>
                <w:rFonts w:ascii="Gautami" w:hAnsi="Gautami" w:cs="Gautami"/>
                <w:bCs/>
                <w:sz w:val="18"/>
                <w:szCs w:val="18"/>
                <w:lang w:val="ro-RO"/>
              </w:rPr>
              <w:t>, urmărirea activităţii practice</w:t>
            </w:r>
            <w:r>
              <w:rPr>
                <w:rFonts w:ascii="Gautami" w:hAnsi="Gautami" w:cs="Gautami"/>
                <w:bCs/>
                <w:sz w:val="18"/>
                <w:szCs w:val="18"/>
                <w:lang w:val="ro-RO"/>
              </w:rPr>
              <w:t>, test final de rezolvare pe calculator a unei aplicaţii</w:t>
            </w:r>
            <w:r w:rsidR="0042178D" w:rsidRPr="003E754C">
              <w:rPr>
                <w:rFonts w:ascii="Gautami" w:hAnsi="Gautami" w:cs="Gautami"/>
                <w:bCs/>
                <w:sz w:val="18"/>
                <w:szCs w:val="18"/>
                <w:lang w:val="ro-RO"/>
              </w:rPr>
              <w:t xml:space="preserve"> </w:t>
            </w:r>
            <w:permEnd w:id="869824924"/>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59400942" w:edGrp="everyone"/>
            <w:r w:rsidRPr="003E754C">
              <w:rPr>
                <w:rFonts w:ascii="Gautami" w:hAnsi="Gautami" w:cs="Gautami"/>
                <w:bCs/>
                <w:sz w:val="18"/>
                <w:szCs w:val="18"/>
                <w:lang w:val="ro-RO"/>
              </w:rPr>
              <w:t xml:space="preserve">  </w:t>
            </w:r>
            <w:permEnd w:id="1959400942"/>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2005092633" w:edGrp="everyone"/>
            <w:r w:rsidRPr="003E754C">
              <w:rPr>
                <w:rFonts w:ascii="Gautami" w:hAnsi="Gautami" w:cs="Gautami"/>
                <w:bCs/>
                <w:sz w:val="18"/>
                <w:szCs w:val="18"/>
                <w:lang w:val="ro-RO"/>
              </w:rPr>
              <w:t xml:space="preserve">   </w:t>
            </w:r>
            <w:permEnd w:id="2005092633"/>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643592099" w:edGrp="everyone"/>
            <w:r w:rsidRPr="003E754C">
              <w:rPr>
                <w:rFonts w:ascii="Gautami" w:hAnsi="Gautami" w:cs="Gautami"/>
                <w:bCs/>
                <w:sz w:val="18"/>
                <w:szCs w:val="18"/>
                <w:lang w:val="ro-RO"/>
              </w:rPr>
              <w:t xml:space="preserve">  </w:t>
            </w:r>
            <w:permEnd w:id="164359209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23173819" w:edGrp="everyone"/>
            <w:r w:rsidRPr="003E754C">
              <w:rPr>
                <w:rFonts w:ascii="Gautami" w:hAnsi="Gautami" w:cs="Gautami"/>
                <w:bCs/>
                <w:sz w:val="18"/>
                <w:szCs w:val="18"/>
                <w:lang w:val="ro-RO"/>
              </w:rPr>
              <w:t xml:space="preserve">  </w:t>
            </w:r>
            <w:permEnd w:id="1323173819"/>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394700043" w:edGrp="everyone"/>
            <w:r w:rsidRPr="003E754C">
              <w:rPr>
                <w:rFonts w:ascii="Gautami" w:hAnsi="Gautami" w:cs="Gautami"/>
                <w:bCs/>
                <w:sz w:val="18"/>
                <w:szCs w:val="18"/>
                <w:lang w:val="ro-RO"/>
              </w:rPr>
              <w:t xml:space="preserve">   </w:t>
            </w:r>
            <w:permEnd w:id="1394700043"/>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855090444" w:edGrp="everyone"/>
            <w:r w:rsidRPr="003E754C">
              <w:rPr>
                <w:rFonts w:ascii="Gautami" w:hAnsi="Gautami" w:cs="Gautami"/>
                <w:bCs/>
                <w:sz w:val="18"/>
                <w:szCs w:val="18"/>
                <w:lang w:val="ro-RO"/>
              </w:rPr>
              <w:t xml:space="preserve">  </w:t>
            </w:r>
            <w:permEnd w:id="1855090444"/>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07574286" w:edGrp="everyone"/>
            <w:r w:rsidRPr="003E754C">
              <w:rPr>
                <w:rFonts w:ascii="Gautami" w:hAnsi="Gautami" w:cs="Gautami"/>
                <w:bCs/>
                <w:sz w:val="18"/>
                <w:szCs w:val="18"/>
                <w:lang w:val="ro-RO"/>
              </w:rPr>
              <w:t xml:space="preserve">  </w:t>
            </w:r>
            <w:permEnd w:id="2007574286"/>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688611985" w:edGrp="everyone"/>
            <w:r>
              <w:rPr>
                <w:rFonts w:ascii="Gautami" w:hAnsi="Gautami" w:cs="Gautami"/>
                <w:bCs/>
                <w:sz w:val="18"/>
                <w:szCs w:val="18"/>
                <w:lang w:val="ro-RO"/>
              </w:rPr>
              <w:t xml:space="preserve">   </w:t>
            </w:r>
            <w:permEnd w:id="688611985"/>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1451573277" w:edGrp="everyone"/>
            <w:r w:rsidRPr="003E754C">
              <w:rPr>
                <w:rFonts w:ascii="Verdana" w:hAnsi="Verdana"/>
                <w:bCs/>
                <w:sz w:val="18"/>
                <w:szCs w:val="18"/>
                <w:lang w:val="ro-RO"/>
              </w:rPr>
              <w:t xml:space="preserve">  </w:t>
            </w:r>
            <w:r w:rsidR="006219D2">
              <w:rPr>
                <w:rFonts w:ascii="Verdana" w:hAnsi="Verdana"/>
                <w:bCs/>
                <w:sz w:val="18"/>
                <w:szCs w:val="18"/>
                <w:lang w:val="ro-RO"/>
              </w:rPr>
              <w:t>15.11.</w:t>
            </w:r>
            <w:bookmarkStart w:id="0" w:name="_GoBack"/>
            <w:bookmarkEnd w:id="0"/>
            <w:r w:rsidR="006219D2">
              <w:rPr>
                <w:rFonts w:ascii="Verdana" w:hAnsi="Verdana"/>
                <w:bCs/>
                <w:sz w:val="18"/>
                <w:szCs w:val="18"/>
                <w:lang w:val="ro-RO"/>
              </w:rPr>
              <w:t>2014</w:t>
            </w:r>
            <w:r w:rsidRPr="003E754C">
              <w:rPr>
                <w:rFonts w:ascii="Verdana" w:hAnsi="Verdana"/>
                <w:bCs/>
                <w:sz w:val="18"/>
                <w:szCs w:val="18"/>
                <w:lang w:val="ro-RO"/>
              </w:rPr>
              <w:t xml:space="preserve"> </w:t>
            </w:r>
            <w:permEnd w:id="1451573277"/>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374712201" w:edGrp="everyone"/>
            <w:r w:rsidRPr="003E754C">
              <w:rPr>
                <w:rFonts w:ascii="Verdana" w:hAnsi="Verdana"/>
                <w:bCs/>
                <w:sz w:val="18"/>
                <w:szCs w:val="18"/>
                <w:lang w:val="ro-RO"/>
              </w:rPr>
              <w:t xml:space="preserve">   </w:t>
            </w:r>
            <w:permEnd w:id="1374712201"/>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92" w:rsidRDefault="00A32292">
      <w:r>
        <w:separator/>
      </w:r>
    </w:p>
  </w:endnote>
  <w:endnote w:type="continuationSeparator" w:id="0">
    <w:p w:rsidR="00A32292" w:rsidRDefault="00A3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92" w:rsidRDefault="00A32292">
      <w:r>
        <w:separator/>
      </w:r>
    </w:p>
  </w:footnote>
  <w:footnote w:type="continuationSeparator" w:id="0">
    <w:p w:rsidR="00A32292" w:rsidRDefault="00A32292">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9"/>
  </w:num>
  <w:num w:numId="3">
    <w:abstractNumId w:val="6"/>
  </w:num>
  <w:num w:numId="4">
    <w:abstractNumId w:val="11"/>
  </w:num>
  <w:num w:numId="5">
    <w:abstractNumId w:val="16"/>
  </w:num>
  <w:num w:numId="6">
    <w:abstractNumId w:val="0"/>
  </w:num>
  <w:num w:numId="7">
    <w:abstractNumId w:val="8"/>
  </w:num>
  <w:num w:numId="8">
    <w:abstractNumId w:val="10"/>
  </w:num>
  <w:num w:numId="9">
    <w:abstractNumId w:val="1"/>
  </w:num>
  <w:num w:numId="10">
    <w:abstractNumId w:val="4"/>
  </w:num>
  <w:num w:numId="11">
    <w:abstractNumId w:val="7"/>
  </w:num>
  <w:num w:numId="12">
    <w:abstractNumId w:val="15"/>
  </w:num>
  <w:num w:numId="13">
    <w:abstractNumId w:val="3"/>
  </w:num>
  <w:num w:numId="14">
    <w:abstractNumId w:val="1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29A"/>
    <w:rsid w:val="0000026C"/>
    <w:rsid w:val="0000146F"/>
    <w:rsid w:val="00002130"/>
    <w:rsid w:val="00002D94"/>
    <w:rsid w:val="0000314E"/>
    <w:rsid w:val="000031AF"/>
    <w:rsid w:val="000038D4"/>
    <w:rsid w:val="00004814"/>
    <w:rsid w:val="00004B67"/>
    <w:rsid w:val="000055AD"/>
    <w:rsid w:val="00006ED6"/>
    <w:rsid w:val="000074F8"/>
    <w:rsid w:val="00007F2B"/>
    <w:rsid w:val="0001035A"/>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13D3"/>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5E25"/>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014"/>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3EC6"/>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257"/>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934"/>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314"/>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AE7"/>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1E78"/>
    <w:rsid w:val="003F3039"/>
    <w:rsid w:val="003F3F6A"/>
    <w:rsid w:val="003F5A10"/>
    <w:rsid w:val="003F5A16"/>
    <w:rsid w:val="003F5E33"/>
    <w:rsid w:val="003F6709"/>
    <w:rsid w:val="003F6AB9"/>
    <w:rsid w:val="003F6DE5"/>
    <w:rsid w:val="003F6EBC"/>
    <w:rsid w:val="003F6F55"/>
    <w:rsid w:val="003F72DB"/>
    <w:rsid w:val="004003C0"/>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048E"/>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1150"/>
    <w:rsid w:val="006131C7"/>
    <w:rsid w:val="00614D65"/>
    <w:rsid w:val="00615269"/>
    <w:rsid w:val="00616C3D"/>
    <w:rsid w:val="006175CD"/>
    <w:rsid w:val="00617697"/>
    <w:rsid w:val="0061799B"/>
    <w:rsid w:val="00617BCD"/>
    <w:rsid w:val="006200B8"/>
    <w:rsid w:val="0062095F"/>
    <w:rsid w:val="00620C33"/>
    <w:rsid w:val="00620F1B"/>
    <w:rsid w:val="00621823"/>
    <w:rsid w:val="006219D2"/>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614F"/>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2D4"/>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387"/>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CD7"/>
    <w:rsid w:val="007C7DEA"/>
    <w:rsid w:val="007D17C3"/>
    <w:rsid w:val="007D193C"/>
    <w:rsid w:val="007D221D"/>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3EBB"/>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D5B"/>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0A75"/>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39FE"/>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3A56"/>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28A9"/>
    <w:rsid w:val="00944039"/>
    <w:rsid w:val="00946EB8"/>
    <w:rsid w:val="00946FC4"/>
    <w:rsid w:val="009500BE"/>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4681"/>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292"/>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0E12"/>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04BC"/>
    <w:rsid w:val="00B524E8"/>
    <w:rsid w:val="00B53C24"/>
    <w:rsid w:val="00B53EC7"/>
    <w:rsid w:val="00B54B17"/>
    <w:rsid w:val="00B560DA"/>
    <w:rsid w:val="00B60C70"/>
    <w:rsid w:val="00B624E3"/>
    <w:rsid w:val="00B62918"/>
    <w:rsid w:val="00B62E1E"/>
    <w:rsid w:val="00B62EC0"/>
    <w:rsid w:val="00B63834"/>
    <w:rsid w:val="00B64565"/>
    <w:rsid w:val="00B65120"/>
    <w:rsid w:val="00B659E1"/>
    <w:rsid w:val="00B6717B"/>
    <w:rsid w:val="00B71719"/>
    <w:rsid w:val="00B71912"/>
    <w:rsid w:val="00B71A52"/>
    <w:rsid w:val="00B71A75"/>
    <w:rsid w:val="00B72316"/>
    <w:rsid w:val="00B734EA"/>
    <w:rsid w:val="00B73791"/>
    <w:rsid w:val="00B76BEC"/>
    <w:rsid w:val="00B76E33"/>
    <w:rsid w:val="00B8029A"/>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08D1"/>
    <w:rsid w:val="00C41242"/>
    <w:rsid w:val="00C42CF8"/>
    <w:rsid w:val="00C4357E"/>
    <w:rsid w:val="00C436F9"/>
    <w:rsid w:val="00C446D7"/>
    <w:rsid w:val="00C44B47"/>
    <w:rsid w:val="00C44DCA"/>
    <w:rsid w:val="00C450EE"/>
    <w:rsid w:val="00C45A60"/>
    <w:rsid w:val="00C47529"/>
    <w:rsid w:val="00C47934"/>
    <w:rsid w:val="00C509C9"/>
    <w:rsid w:val="00C51C33"/>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701"/>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001E"/>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524"/>
    <w:rsid w:val="00EE7F7C"/>
    <w:rsid w:val="00EF0C9B"/>
    <w:rsid w:val="00EF0FA3"/>
    <w:rsid w:val="00EF1631"/>
    <w:rsid w:val="00EF24C7"/>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449C"/>
    <w:rsid w:val="00FF55AD"/>
    <w:rsid w:val="00FF5977"/>
    <w:rsid w:val="00FF5C11"/>
    <w:rsid w:val="00FF64AE"/>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character" w:customStyle="1" w:styleId="xc1">
    <w:name w:val="xc1"/>
    <w:basedOn w:val="DefaultParagraphFont"/>
    <w:rsid w:val="00EE7524"/>
    <w:rPr>
      <w:rFonts w:ascii="Arial" w:hAnsi="Arial" w:cs="Arial" w:hint="default"/>
      <w:b w:val="0"/>
      <w:b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nf\ing.mecanica\2013\Formulare%20Audit\2013_Syllabus_Fisa_disciplinei-Template_Fundamente_mecani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B54F-DEC3-4505-BE5A-508C95E4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2013_Syllabus_Fisa_disciplinei-Template_Fundamente_mecanica.dotx</Template>
  <TotalTime>414</TotalTime>
  <Pages>4</Pages>
  <Words>1251</Words>
  <Characters>7134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Investeşte în oameni </vt:lpstr>
    </vt:vector>
  </TitlesOfParts>
  <Company/>
  <LinksUpToDate>false</LinksUpToDate>
  <CharactersWithSpaces>8369</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 </dc:title>
  <dc:subject/>
  <dc:creator>Profesor</dc:creator>
  <cp:keywords/>
  <cp:lastModifiedBy>astuparu</cp:lastModifiedBy>
  <cp:revision>16</cp:revision>
  <cp:lastPrinted>2013-07-30T14:16:00Z</cp:lastPrinted>
  <dcterms:created xsi:type="dcterms:W3CDTF">2013-11-18T10:32:00Z</dcterms:created>
  <dcterms:modified xsi:type="dcterms:W3CDTF">2015-12-02T09:06:00Z</dcterms:modified>
</cp:coreProperties>
</file>