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0A4" w:rsidRDefault="003400A4" w:rsidP="003400A4">
      <w:pPr>
        <w:shd w:val="clear" w:color="auto" w:fill="FFFFFF"/>
        <w:spacing w:after="0" w:line="240" w:lineRule="auto"/>
        <w:ind w:left="-1440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13C7A53" wp14:editId="518FFF9E">
            <wp:extent cx="7762875" cy="54904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2402" cy="550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A4" w:rsidRDefault="003400A4" w:rsidP="003400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</w:pPr>
    </w:p>
    <w:p w:rsidR="003400A4" w:rsidRDefault="003400A4" w:rsidP="003400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</w:pPr>
    </w:p>
    <w:p w:rsidR="003400A4" w:rsidRDefault="003400A4" w:rsidP="003400A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</w:pP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În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01-04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noiembrie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2023, cadre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didactice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şi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studenţi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colectivului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Autovehicule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Rutiere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participat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la a 33-a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ediţie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Congresului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Internaţional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Societăţii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Inginerilor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Automobile din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România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hyperlink r:id="rId5" w:tgtFrame="_blank" w:tooltip="https://siar.ro/" w:history="1">
        <w:r w:rsidRPr="003400A4">
          <w:rPr>
            <w:rFonts w:ascii="Calibri" w:eastAsia="Times New Roman" w:hAnsi="Calibri" w:cs="Calibri"/>
            <w:i/>
            <w:iCs/>
            <w:color w:val="0000FF"/>
            <w:sz w:val="24"/>
            <w:szCs w:val="24"/>
            <w:u w:val="single"/>
          </w:rPr>
          <w:t>SIAR</w:t>
        </w:r>
      </w:hyperlink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) - </w:t>
      </w:r>
      <w:hyperlink r:id="rId6" w:tgtFrame="_blank" w:tooltip="http://www.siarcongress.eu/index.php/esfa/2023" w:history="1">
        <w:r w:rsidRPr="003400A4">
          <w:rPr>
            <w:rFonts w:ascii="Calibri" w:eastAsia="Times New Roman" w:hAnsi="Calibri" w:cs="Calibri"/>
            <w:i/>
            <w:iCs/>
            <w:color w:val="0000FF"/>
            <w:sz w:val="24"/>
            <w:szCs w:val="24"/>
            <w:u w:val="single"/>
          </w:rPr>
          <w:t>ESFA 2023</w:t>
        </w:r>
      </w:hyperlink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 (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Economicitatea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Securitatea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și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Fiabilitatea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Autovehiculelor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),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organizat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sprijinul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Universităţii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Naționale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Știință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și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Tehnologie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POLITEHNICA din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București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. </w:t>
      </w:r>
    </w:p>
    <w:p w:rsidR="003400A4" w:rsidRPr="003400A4" w:rsidRDefault="003400A4" w:rsidP="003400A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3400A4" w:rsidRPr="003400A4" w:rsidRDefault="003400A4" w:rsidP="003400A4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Echipa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Facultății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Mecanică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formată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din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studenții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 Sergiu FALUVEGI,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anul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IV - AR (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premiul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I la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probele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individuale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 ), </w:t>
      </w:r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 Andrei NICOLA,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anul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III - AR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și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  Marian Cristian MORA,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anul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 xml:space="preserve"> III - AR, sub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coordonarea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> </w:t>
      </w:r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As.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Drd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Ing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. Andrei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Tiberiu</w:t>
      </w:r>
      <w:proofErr w:type="spellEnd"/>
      <w:proofErr w:type="gram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  BORBOREAN</w:t>
      </w:r>
      <w:proofErr w:type="gram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, a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obținut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pemiul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I la 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Concursul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internaţional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 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Proiectare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Asistată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Calculator  (CATIA - V5)"Prof. Dr.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Ing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. Constantin GHIULAI",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organizat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sub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egida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acestui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Congres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3400A4" w:rsidRPr="003400A4" w:rsidRDefault="003400A4" w:rsidP="003400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3400A4" w:rsidRPr="003400A4" w:rsidRDefault="003400A4" w:rsidP="003400A4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Felicitări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echipei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Facultății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Mecanică</w:t>
      </w:r>
      <w:proofErr w:type="spellEnd"/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!</w:t>
      </w:r>
    </w:p>
    <w:p w:rsidR="003400A4" w:rsidRDefault="003400A4" w:rsidP="003400A4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</w:pPr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br/>
      </w:r>
      <w:hyperlink r:id="rId7" w:tgtFrame="_blank" w:history="1">
        <w:r w:rsidRPr="003400A4">
          <w:rPr>
            <w:rFonts w:ascii="Calibri" w:eastAsia="Times New Roman" w:hAnsi="Calibri" w:cs="Calibri"/>
            <w:i/>
            <w:iCs/>
            <w:noProof/>
            <w:color w:val="0000FF"/>
            <w:sz w:val="24"/>
            <w:szCs w:val="24"/>
            <w:shd w:val="clear" w:color="auto" w:fill="F4F4F4"/>
          </w:rPr>
          <w:drawing>
            <wp:inline distT="0" distB="0" distL="0" distR="0">
              <wp:extent cx="152400" cy="152400"/>
              <wp:effectExtent l="0" t="0" r="0" b="0"/>
              <wp:docPr id="1" name="Picture 1" descr="https://res-h3.public.cdn.office.net/assets/mail/file-icon/png/pdf_16x16.png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res-h3.public.cdn.office.net/assets/mail/file-icon/png/pdf_16x16.png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400A4">
          <w:rPr>
            <w:rFonts w:ascii="Calibri" w:eastAsia="Times New Roman" w:hAnsi="Calibri" w:cs="Calibri"/>
            <w:i/>
            <w:iCs/>
            <w:color w:val="0000FF"/>
            <w:sz w:val="24"/>
            <w:szCs w:val="24"/>
            <w:u w:val="single"/>
            <w:shd w:val="clear" w:color="auto" w:fill="F4F4F4"/>
          </w:rPr>
          <w:t>Artboard 18 1 1.pdf</w:t>
        </w:r>
      </w:hyperlink>
      <w:r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 xml:space="preserve"> (Poster Hi-Resolution 44</w:t>
      </w:r>
      <w:bookmarkStart w:id="0" w:name="_GoBack"/>
      <w:bookmarkEnd w:id="0"/>
      <w:r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t>MB)</w:t>
      </w:r>
    </w:p>
    <w:p w:rsidR="006902CA" w:rsidRDefault="003400A4" w:rsidP="003400A4">
      <w:pPr>
        <w:spacing w:after="0" w:line="240" w:lineRule="auto"/>
        <w:jc w:val="both"/>
      </w:pPr>
      <w:r w:rsidRPr="003400A4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</w:rPr>
        <w:br/>
      </w:r>
    </w:p>
    <w:sectPr w:rsidR="006902CA" w:rsidSect="003400A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A4"/>
    <w:rsid w:val="003400A4"/>
    <w:rsid w:val="009D00B1"/>
    <w:rsid w:val="00A8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4B62F"/>
  <w15:chartTrackingRefBased/>
  <w15:docId w15:val="{B59DF69C-3B7F-4892-9372-AE2A66EE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xcontentpasted0">
    <w:name w:val="x_x_contentpasted0"/>
    <w:basedOn w:val="DefaultParagraphFont"/>
    <w:rsid w:val="003400A4"/>
  </w:style>
  <w:style w:type="character" w:styleId="Hyperlink">
    <w:name w:val="Hyperlink"/>
    <w:basedOn w:val="DefaultParagraphFont"/>
    <w:uiPriority w:val="99"/>
    <w:semiHidden/>
    <w:unhideWhenUsed/>
    <w:rsid w:val="003400A4"/>
    <w:rPr>
      <w:color w:val="0000FF"/>
      <w:u w:val="single"/>
    </w:rPr>
  </w:style>
  <w:style w:type="character" w:customStyle="1" w:styleId="xxcontentpasted1">
    <w:name w:val="x_x_contentpasted1"/>
    <w:basedOn w:val="DefaultParagraphFont"/>
    <w:rsid w:val="003400A4"/>
  </w:style>
  <w:style w:type="character" w:customStyle="1" w:styleId="xcontentpasted0">
    <w:name w:val="x_contentpasted0"/>
    <w:basedOn w:val="DefaultParagraphFont"/>
    <w:rsid w:val="003400A4"/>
  </w:style>
  <w:style w:type="character" w:customStyle="1" w:styleId="xxcontentpasted2">
    <w:name w:val="x_x_contentpasted2"/>
    <w:basedOn w:val="DefaultParagraphFont"/>
    <w:rsid w:val="003400A4"/>
  </w:style>
  <w:style w:type="character" w:customStyle="1" w:styleId="xxcontentpasted3">
    <w:name w:val="x_x_contentpasted3"/>
    <w:basedOn w:val="DefaultParagraphFont"/>
    <w:rsid w:val="00340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0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uptro29158-my.sharepoint.com/:b:/g/personal/cosmin_codrean_upt_ro/Ed9oW2Z0cAlNp8XMCAduD8cB1njIKdD9lj0J3gvmoI9vg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iarcongress.eu/index.php/esfa/2023" TargetMode="External"/><Relationship Id="rId5" Type="http://schemas.openxmlformats.org/officeDocument/2006/relationships/hyperlink" Target="https://siar.ro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Moldovan</dc:creator>
  <cp:keywords/>
  <dc:description/>
  <cp:lastModifiedBy>Cristian Moldovan</cp:lastModifiedBy>
  <cp:revision>1</cp:revision>
  <dcterms:created xsi:type="dcterms:W3CDTF">2023-11-13T15:17:00Z</dcterms:created>
  <dcterms:modified xsi:type="dcterms:W3CDTF">2023-11-13T15:20:00Z</dcterms:modified>
</cp:coreProperties>
</file>